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4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551"/>
        <w:gridCol w:w="3260"/>
      </w:tblGrid>
      <w:tr w:rsidR="00105601" w:rsidRPr="00E04F68" w14:paraId="2ACEB134" w14:textId="77777777" w:rsidTr="002D30D2">
        <w:tc>
          <w:tcPr>
            <w:tcW w:w="3256" w:type="dxa"/>
          </w:tcPr>
          <w:p w14:paraId="62467DA6" w14:textId="77777777" w:rsidR="00105601" w:rsidRPr="00AA466A" w:rsidRDefault="00105601" w:rsidP="002D30D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</w:tcPr>
          <w:p w14:paraId="454F3833" w14:textId="77777777" w:rsidR="00105601" w:rsidRPr="00E04F68" w:rsidRDefault="00105601" w:rsidP="002D30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0B2BCFC7" w14:textId="77777777" w:rsidR="00105601" w:rsidRDefault="00105601" w:rsidP="002D30D2">
            <w:pPr>
              <w:jc w:val="center"/>
              <w:rPr>
                <w:sz w:val="28"/>
                <w:szCs w:val="28"/>
              </w:rPr>
            </w:pPr>
          </w:p>
        </w:tc>
      </w:tr>
      <w:tr w:rsidR="00105601" w:rsidRPr="00E04F68" w14:paraId="151B7244" w14:textId="77777777" w:rsidTr="002D30D2">
        <w:tc>
          <w:tcPr>
            <w:tcW w:w="3256" w:type="dxa"/>
          </w:tcPr>
          <w:p w14:paraId="5670DC4D" w14:textId="77777777" w:rsidR="00105601" w:rsidRPr="00E04F68" w:rsidRDefault="00105601" w:rsidP="002D30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42C04998" w14:textId="77777777" w:rsidR="00105601" w:rsidRPr="00E04F68" w:rsidRDefault="00105601" w:rsidP="002D30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65D41AF7" w14:textId="77777777" w:rsidR="00105601" w:rsidRPr="00E04F68" w:rsidRDefault="00105601" w:rsidP="002D30D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FB49D5" w14:textId="77777777" w:rsidR="00230D33" w:rsidRDefault="00230D33" w:rsidP="00230D33">
      <w:pPr>
        <w:jc w:val="center"/>
        <w:rPr>
          <w:b/>
        </w:rPr>
      </w:pPr>
      <w:r>
        <w:rPr>
          <w:b/>
        </w:rPr>
        <w:t>Министерство образования и науки Российской Федерации</w:t>
      </w:r>
    </w:p>
    <w:p w14:paraId="3B4C53E2" w14:textId="77777777" w:rsidR="00230D33" w:rsidRDefault="00230D33" w:rsidP="00230D33">
      <w:pPr>
        <w:jc w:val="center"/>
      </w:pPr>
      <w:r>
        <w:t>Министерство общего и профессионального образования  Ростовской области</w:t>
      </w:r>
    </w:p>
    <w:p w14:paraId="7A3AE754" w14:textId="77777777" w:rsidR="00230D33" w:rsidRDefault="00230D33" w:rsidP="00230D33">
      <w:pPr>
        <w:jc w:val="center"/>
        <w:rPr>
          <w:rFonts w:asciiTheme="minorHAnsi" w:hAnsiTheme="minorHAnsi" w:cstheme="minorBidi"/>
          <w:sz w:val="6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249"/>
        <w:gridCol w:w="9321"/>
      </w:tblGrid>
      <w:tr w:rsidR="00230D33" w14:paraId="2DB93C0C" w14:textId="77777777" w:rsidTr="00230D33">
        <w:tc>
          <w:tcPr>
            <w:tcW w:w="2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0C986BD" w14:textId="77777777" w:rsidR="00230D33" w:rsidRDefault="00230D3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E42D901" w14:textId="6D69E200" w:rsidR="00230D33" w:rsidRDefault="00B10103">
            <w:pPr>
              <w:jc w:val="center"/>
              <w:rPr>
                <w:rFonts w:eastAsiaTheme="minorHAnsi"/>
                <w:color w:val="000000"/>
                <w:sz w:val="18"/>
                <w:lang w:eastAsia="en-US"/>
              </w:rPr>
            </w:pPr>
            <w:r>
              <w:rPr>
                <w:color w:val="000000"/>
                <w:sz w:val="18"/>
              </w:rPr>
              <w:t>г</w:t>
            </w:r>
            <w:r w:rsidR="00230D33">
              <w:rPr>
                <w:color w:val="000000"/>
                <w:sz w:val="18"/>
              </w:rPr>
              <w:t>осударственное бюджетное профессиональное образовательное учреждение  Ростовской области</w:t>
            </w:r>
          </w:p>
          <w:p w14:paraId="358BB4C2" w14:textId="18BD8F55" w:rsidR="00230D33" w:rsidRDefault="00DD3120">
            <w:pPr>
              <w:jc w:val="center"/>
              <w:rPr>
                <w:b/>
                <w:color w:val="000000"/>
                <w:spacing w:val="30"/>
                <w:sz w:val="28"/>
              </w:rPr>
            </w:pPr>
            <w:r>
              <w:rPr>
                <w:b/>
                <w:color w:val="000000"/>
                <w:spacing w:val="30"/>
                <w:sz w:val="28"/>
              </w:rPr>
              <w:t>«</w:t>
            </w:r>
            <w:r w:rsidR="00230D33">
              <w:rPr>
                <w:b/>
                <w:color w:val="000000"/>
                <w:spacing w:val="30"/>
                <w:sz w:val="28"/>
              </w:rPr>
              <w:t>Батайский  техникум  информационных  технологий</w:t>
            </w:r>
          </w:p>
          <w:p w14:paraId="4BA2558F" w14:textId="104C053D" w:rsidR="00230D33" w:rsidRDefault="00230D33" w:rsidP="00061C16">
            <w:pPr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spacing w:val="30"/>
                <w:sz w:val="28"/>
              </w:rPr>
              <w:t>и  радиоэлектроники  «</w:t>
            </w:r>
            <w:r w:rsidR="00061C16">
              <w:rPr>
                <w:b/>
                <w:spacing w:val="30"/>
                <w:sz w:val="28"/>
              </w:rPr>
              <w:t>БТИТиР</w:t>
            </w:r>
            <w:r>
              <w:rPr>
                <w:b/>
                <w:spacing w:val="30"/>
                <w:sz w:val="28"/>
              </w:rPr>
              <w:t xml:space="preserve">»  </w:t>
            </w:r>
            <w:r>
              <w:rPr>
                <w:b/>
                <w:spacing w:val="14"/>
                <w:sz w:val="28"/>
              </w:rPr>
              <w:t xml:space="preserve">(ГБПОУ РО  </w:t>
            </w:r>
            <w:r w:rsidR="00B10103">
              <w:rPr>
                <w:b/>
                <w:spacing w:val="14"/>
                <w:sz w:val="28"/>
              </w:rPr>
              <w:t>«</w:t>
            </w:r>
            <w:r>
              <w:rPr>
                <w:b/>
                <w:spacing w:val="14"/>
                <w:sz w:val="28"/>
              </w:rPr>
              <w:t>БТИТиР</w:t>
            </w:r>
            <w:r w:rsidR="00B10103">
              <w:rPr>
                <w:b/>
                <w:spacing w:val="14"/>
                <w:sz w:val="28"/>
              </w:rPr>
              <w:t>»</w:t>
            </w:r>
            <w:r>
              <w:rPr>
                <w:b/>
                <w:spacing w:val="14"/>
                <w:sz w:val="28"/>
              </w:rPr>
              <w:t>)</w:t>
            </w:r>
          </w:p>
        </w:tc>
      </w:tr>
    </w:tbl>
    <w:p w14:paraId="36415DD2" w14:textId="77777777" w:rsidR="00230D33" w:rsidRDefault="00230D33" w:rsidP="00230D33">
      <w:pPr>
        <w:jc w:val="center"/>
        <w:rPr>
          <w:b/>
          <w:sz w:val="28"/>
          <w:szCs w:val="28"/>
          <w:lang w:eastAsia="en-US"/>
        </w:rPr>
      </w:pPr>
    </w:p>
    <w:p w14:paraId="5DB03AF7" w14:textId="77777777" w:rsidR="00230D33" w:rsidRDefault="00230D33" w:rsidP="004A6F79">
      <w:pPr>
        <w:rPr>
          <w:b/>
          <w:sz w:val="28"/>
          <w:szCs w:val="28"/>
        </w:rPr>
      </w:pPr>
    </w:p>
    <w:p w14:paraId="4CD30BAB" w14:textId="77777777" w:rsidR="00230D33" w:rsidRDefault="00230D33" w:rsidP="00230D33">
      <w:pPr>
        <w:jc w:val="center"/>
        <w:rPr>
          <w:b/>
          <w:sz w:val="28"/>
          <w:szCs w:val="28"/>
        </w:rPr>
      </w:pPr>
    </w:p>
    <w:p w14:paraId="57737536" w14:textId="77777777" w:rsidR="00230D33" w:rsidRDefault="00230D33" w:rsidP="00230D33">
      <w:pPr>
        <w:jc w:val="center"/>
        <w:rPr>
          <w:b/>
          <w:sz w:val="28"/>
          <w:szCs w:val="28"/>
        </w:rPr>
      </w:pPr>
    </w:p>
    <w:p w14:paraId="03648D82" w14:textId="77777777" w:rsidR="00230D33" w:rsidRDefault="00230D33" w:rsidP="00230D33">
      <w:pPr>
        <w:rPr>
          <w:b/>
          <w:sz w:val="28"/>
          <w:szCs w:val="28"/>
        </w:rPr>
      </w:pPr>
    </w:p>
    <w:p w14:paraId="4395757D" w14:textId="77777777" w:rsidR="00230D33" w:rsidRDefault="00230D33" w:rsidP="00230D33">
      <w:pPr>
        <w:rPr>
          <w:b/>
          <w:sz w:val="28"/>
          <w:szCs w:val="28"/>
        </w:rPr>
      </w:pPr>
    </w:p>
    <w:p w14:paraId="57C91E44" w14:textId="77777777" w:rsidR="00230D33" w:rsidRDefault="00230D33" w:rsidP="00230D33">
      <w:pPr>
        <w:rPr>
          <w:b/>
          <w:sz w:val="28"/>
          <w:szCs w:val="28"/>
        </w:rPr>
      </w:pPr>
    </w:p>
    <w:p w14:paraId="599AF915" w14:textId="77777777" w:rsidR="00230D33" w:rsidRDefault="00230D33" w:rsidP="00230D33">
      <w:pPr>
        <w:rPr>
          <w:b/>
          <w:sz w:val="28"/>
          <w:szCs w:val="28"/>
        </w:rPr>
      </w:pPr>
    </w:p>
    <w:p w14:paraId="2952876D" w14:textId="77777777" w:rsidR="00230D33" w:rsidRDefault="00230D33" w:rsidP="00230D33">
      <w:pPr>
        <w:jc w:val="center"/>
        <w:rPr>
          <w:b/>
          <w:sz w:val="28"/>
          <w:szCs w:val="28"/>
        </w:rPr>
      </w:pPr>
    </w:p>
    <w:p w14:paraId="5E22308B" w14:textId="77777777" w:rsidR="00230D33" w:rsidRDefault="00230D33" w:rsidP="00230D33">
      <w:pPr>
        <w:jc w:val="center"/>
        <w:rPr>
          <w:b/>
          <w:sz w:val="28"/>
          <w:szCs w:val="28"/>
        </w:rPr>
      </w:pPr>
    </w:p>
    <w:p w14:paraId="60AD3D6E" w14:textId="77777777" w:rsidR="00230D33" w:rsidRPr="004A6F79" w:rsidRDefault="00230D33" w:rsidP="00230D33">
      <w:pPr>
        <w:jc w:val="center"/>
        <w:rPr>
          <w:b/>
          <w:sz w:val="44"/>
          <w:szCs w:val="44"/>
        </w:rPr>
      </w:pPr>
      <w:r w:rsidRPr="004A6F79">
        <w:rPr>
          <w:b/>
          <w:sz w:val="44"/>
          <w:szCs w:val="44"/>
        </w:rPr>
        <w:t xml:space="preserve">Рабочая программа </w:t>
      </w:r>
    </w:p>
    <w:p w14:paraId="3B3078C9" w14:textId="77777777" w:rsidR="00DD3120" w:rsidRDefault="00DD3120" w:rsidP="00230D33">
      <w:pPr>
        <w:jc w:val="center"/>
        <w:rPr>
          <w:b/>
          <w:sz w:val="36"/>
          <w:szCs w:val="28"/>
        </w:rPr>
      </w:pPr>
    </w:p>
    <w:p w14:paraId="21768506" w14:textId="77777777" w:rsidR="00230D33" w:rsidRDefault="00230D33" w:rsidP="00230D33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ПМ.03</w:t>
      </w:r>
    </w:p>
    <w:p w14:paraId="5ADA076D" w14:textId="77777777" w:rsidR="00230D33" w:rsidRDefault="00230D33" w:rsidP="00230D33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ПРОВЕДЕНИЕ РАСЧЕТОВ С БЮДЖЕТОМ И ВНЕБЮДЖЕТНЫМИ ФОНДАМИ</w:t>
      </w:r>
    </w:p>
    <w:p w14:paraId="795BCF0A" w14:textId="77777777" w:rsidR="00230D33" w:rsidRDefault="00230D33" w:rsidP="00230D33">
      <w:pPr>
        <w:jc w:val="center"/>
        <w:rPr>
          <w:b/>
          <w:sz w:val="36"/>
          <w:szCs w:val="28"/>
        </w:rPr>
      </w:pPr>
    </w:p>
    <w:p w14:paraId="5222A8CB" w14:textId="77777777" w:rsidR="00230D33" w:rsidRDefault="00230D33" w:rsidP="00230D33">
      <w:pPr>
        <w:jc w:val="center"/>
        <w:rPr>
          <w:b/>
          <w:sz w:val="36"/>
          <w:szCs w:val="28"/>
        </w:rPr>
      </w:pPr>
    </w:p>
    <w:p w14:paraId="16B25ED2" w14:textId="77777777" w:rsidR="00230D33" w:rsidRDefault="00230D33" w:rsidP="00230D33">
      <w:pPr>
        <w:jc w:val="center"/>
        <w:rPr>
          <w:b/>
          <w:sz w:val="28"/>
          <w:szCs w:val="28"/>
        </w:rPr>
      </w:pPr>
    </w:p>
    <w:p w14:paraId="53EC676B" w14:textId="77777777" w:rsidR="00230D33" w:rsidRDefault="00230D33" w:rsidP="00230D33">
      <w:pPr>
        <w:jc w:val="center"/>
        <w:rPr>
          <w:b/>
          <w:sz w:val="28"/>
          <w:szCs w:val="28"/>
        </w:rPr>
      </w:pPr>
    </w:p>
    <w:p w14:paraId="2F485880" w14:textId="77777777" w:rsidR="00230D33" w:rsidRDefault="00230D33" w:rsidP="00230D33">
      <w:pPr>
        <w:tabs>
          <w:tab w:val="left" w:pos="1110"/>
        </w:tabs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специальности 38.02.01  </w:t>
      </w:r>
    </w:p>
    <w:p w14:paraId="0577FE2C" w14:textId="77777777" w:rsidR="00230D33" w:rsidRDefault="00230D33" w:rsidP="00230D33">
      <w:pPr>
        <w:tabs>
          <w:tab w:val="left" w:pos="1110"/>
        </w:tabs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«Экономика и бухгалтерский учет (по отраслям)»</w:t>
      </w:r>
    </w:p>
    <w:p w14:paraId="675E7F07" w14:textId="77777777" w:rsidR="00230D33" w:rsidRDefault="00230D33" w:rsidP="00230D33">
      <w:pPr>
        <w:jc w:val="center"/>
        <w:rPr>
          <w:b/>
          <w:sz w:val="28"/>
          <w:szCs w:val="28"/>
        </w:rPr>
      </w:pPr>
    </w:p>
    <w:p w14:paraId="2F3C0D5B" w14:textId="77777777" w:rsidR="00230D33" w:rsidRDefault="00230D33" w:rsidP="00230D33">
      <w:pPr>
        <w:jc w:val="center"/>
        <w:rPr>
          <w:b/>
          <w:sz w:val="28"/>
          <w:szCs w:val="28"/>
        </w:rPr>
      </w:pPr>
    </w:p>
    <w:p w14:paraId="2DD91F6C" w14:textId="77777777" w:rsidR="00230D33" w:rsidRDefault="00230D33" w:rsidP="00230D33">
      <w:pPr>
        <w:jc w:val="center"/>
        <w:rPr>
          <w:b/>
          <w:sz w:val="28"/>
          <w:szCs w:val="28"/>
        </w:rPr>
      </w:pPr>
    </w:p>
    <w:p w14:paraId="7D973105" w14:textId="77777777" w:rsidR="00230D33" w:rsidRDefault="00230D33" w:rsidP="00230D33">
      <w:pPr>
        <w:jc w:val="center"/>
        <w:rPr>
          <w:b/>
          <w:sz w:val="28"/>
          <w:szCs w:val="28"/>
        </w:rPr>
      </w:pPr>
    </w:p>
    <w:p w14:paraId="2C409543" w14:textId="77777777" w:rsidR="00230D33" w:rsidRDefault="00230D33" w:rsidP="00230D33">
      <w:pPr>
        <w:jc w:val="center"/>
        <w:rPr>
          <w:b/>
          <w:sz w:val="28"/>
          <w:szCs w:val="28"/>
        </w:rPr>
      </w:pPr>
    </w:p>
    <w:p w14:paraId="44AAFC56" w14:textId="77777777" w:rsidR="00230D33" w:rsidRDefault="00230D33" w:rsidP="00230D33">
      <w:pPr>
        <w:jc w:val="center"/>
        <w:rPr>
          <w:b/>
          <w:sz w:val="28"/>
          <w:szCs w:val="28"/>
        </w:rPr>
      </w:pPr>
    </w:p>
    <w:p w14:paraId="6E9F56A4" w14:textId="77777777" w:rsidR="00230D33" w:rsidRDefault="00230D33" w:rsidP="00230D33">
      <w:pPr>
        <w:jc w:val="center"/>
        <w:rPr>
          <w:b/>
          <w:sz w:val="28"/>
          <w:szCs w:val="28"/>
        </w:rPr>
      </w:pPr>
    </w:p>
    <w:p w14:paraId="22442C7C" w14:textId="77777777" w:rsidR="004A6F79" w:rsidRDefault="004A6F79" w:rsidP="00230D33">
      <w:pPr>
        <w:jc w:val="center"/>
        <w:rPr>
          <w:b/>
          <w:sz w:val="28"/>
          <w:szCs w:val="28"/>
        </w:rPr>
      </w:pPr>
    </w:p>
    <w:p w14:paraId="2C6B444D" w14:textId="77777777" w:rsidR="004A6F79" w:rsidRDefault="004A6F79" w:rsidP="00230D33">
      <w:pPr>
        <w:jc w:val="center"/>
        <w:rPr>
          <w:b/>
          <w:sz w:val="28"/>
          <w:szCs w:val="28"/>
        </w:rPr>
      </w:pPr>
    </w:p>
    <w:p w14:paraId="2A27FABE" w14:textId="77777777" w:rsidR="004A6F79" w:rsidRDefault="004A6F79" w:rsidP="00230D33">
      <w:pPr>
        <w:jc w:val="center"/>
        <w:rPr>
          <w:b/>
          <w:sz w:val="28"/>
          <w:szCs w:val="28"/>
        </w:rPr>
      </w:pPr>
    </w:p>
    <w:p w14:paraId="71CBC4E4" w14:textId="77777777" w:rsidR="00230D33" w:rsidRDefault="00230D33" w:rsidP="00230D33">
      <w:pPr>
        <w:jc w:val="center"/>
        <w:rPr>
          <w:b/>
          <w:sz w:val="28"/>
          <w:szCs w:val="28"/>
        </w:rPr>
      </w:pPr>
    </w:p>
    <w:p w14:paraId="314D4DA6" w14:textId="77777777" w:rsidR="00230D33" w:rsidRDefault="00230D33" w:rsidP="00230D33">
      <w:pPr>
        <w:jc w:val="center"/>
        <w:rPr>
          <w:b/>
          <w:sz w:val="28"/>
          <w:szCs w:val="28"/>
        </w:rPr>
      </w:pPr>
    </w:p>
    <w:p w14:paraId="7DA8A5A7" w14:textId="77777777" w:rsidR="00230D33" w:rsidRDefault="00230D33" w:rsidP="00230D33">
      <w:pPr>
        <w:jc w:val="center"/>
        <w:rPr>
          <w:b/>
          <w:sz w:val="28"/>
          <w:szCs w:val="28"/>
        </w:rPr>
      </w:pPr>
    </w:p>
    <w:p w14:paraId="49E7FB64" w14:textId="77777777" w:rsidR="00230D33" w:rsidRDefault="00230D33" w:rsidP="00230D33">
      <w:pPr>
        <w:jc w:val="center"/>
        <w:rPr>
          <w:b/>
          <w:sz w:val="28"/>
          <w:szCs w:val="28"/>
        </w:rPr>
      </w:pPr>
    </w:p>
    <w:p w14:paraId="63A411C1" w14:textId="77777777" w:rsidR="00230D33" w:rsidRDefault="00230D33" w:rsidP="00230D33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14:paraId="2849FE91" w14:textId="0BF1E8AA" w:rsidR="00230D33" w:rsidRDefault="005F1E06" w:rsidP="00230D33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B21C36">
        <w:rPr>
          <w:sz w:val="28"/>
          <w:szCs w:val="28"/>
        </w:rPr>
        <w:t>20</w:t>
      </w:r>
      <w:r w:rsidR="00230D33">
        <w:rPr>
          <w:sz w:val="28"/>
          <w:szCs w:val="28"/>
        </w:rPr>
        <w:t xml:space="preserve"> г.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48"/>
        <w:gridCol w:w="1133"/>
        <w:gridCol w:w="4189"/>
      </w:tblGrid>
      <w:tr w:rsidR="00230D33" w14:paraId="41804559" w14:textId="77777777" w:rsidTr="00230D33">
        <w:tc>
          <w:tcPr>
            <w:tcW w:w="4249" w:type="dxa"/>
          </w:tcPr>
          <w:p w14:paraId="39B7D845" w14:textId="6D838C99" w:rsidR="00230D33" w:rsidRPr="00D01019" w:rsidRDefault="00FF0987" w:rsidP="00FF09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</w:t>
            </w:r>
            <w:r w:rsidR="00230D33" w:rsidRPr="00D01019">
              <w:rPr>
                <w:sz w:val="28"/>
                <w:szCs w:val="28"/>
              </w:rPr>
              <w:t>Одобрена</w:t>
            </w:r>
          </w:p>
          <w:p w14:paraId="5CF08F81" w14:textId="77777777" w:rsidR="00230D33" w:rsidRPr="00D01019" w:rsidRDefault="00230D33">
            <w:pPr>
              <w:rPr>
                <w:sz w:val="28"/>
                <w:szCs w:val="28"/>
              </w:rPr>
            </w:pPr>
            <w:r w:rsidRPr="00D01019">
              <w:rPr>
                <w:sz w:val="28"/>
                <w:szCs w:val="28"/>
              </w:rPr>
              <w:t>ЦМК Экономики и бухгал-терского учет</w:t>
            </w:r>
            <w:r w:rsidR="00D01019" w:rsidRPr="00D01019">
              <w:rPr>
                <w:sz w:val="28"/>
                <w:szCs w:val="28"/>
              </w:rPr>
              <w:t>а</w:t>
            </w:r>
          </w:p>
          <w:p w14:paraId="13BE29CC" w14:textId="21FC1042" w:rsidR="00230D33" w:rsidRPr="00D01019" w:rsidRDefault="00D01019">
            <w:pPr>
              <w:jc w:val="both"/>
              <w:rPr>
                <w:sz w:val="28"/>
                <w:szCs w:val="28"/>
              </w:rPr>
            </w:pPr>
            <w:r w:rsidRPr="00D01019">
              <w:rPr>
                <w:sz w:val="28"/>
                <w:szCs w:val="28"/>
              </w:rPr>
              <w:t>протокол № 1 от 31.08.20</w:t>
            </w:r>
            <w:r w:rsidR="00B21C36">
              <w:rPr>
                <w:sz w:val="28"/>
                <w:szCs w:val="28"/>
              </w:rPr>
              <w:t>20</w:t>
            </w:r>
            <w:r w:rsidR="00230D33" w:rsidRPr="00D01019">
              <w:rPr>
                <w:sz w:val="28"/>
                <w:szCs w:val="28"/>
              </w:rPr>
              <w:t>г.</w:t>
            </w:r>
          </w:p>
          <w:p w14:paraId="01563A19" w14:textId="77777777" w:rsidR="00230D33" w:rsidRPr="00D01019" w:rsidRDefault="00230D33">
            <w:pPr>
              <w:jc w:val="both"/>
              <w:rPr>
                <w:sz w:val="28"/>
                <w:szCs w:val="28"/>
              </w:rPr>
            </w:pPr>
            <w:r w:rsidRPr="00D01019">
              <w:rPr>
                <w:sz w:val="28"/>
                <w:szCs w:val="28"/>
              </w:rPr>
              <w:t>Председатель ЦМК</w:t>
            </w:r>
          </w:p>
          <w:p w14:paraId="63FF9364" w14:textId="77777777" w:rsidR="00230D33" w:rsidRPr="00D01019" w:rsidRDefault="00D010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    Данилян Ю.П.</w:t>
            </w:r>
            <w:r w:rsidR="00230D33" w:rsidRPr="00D01019">
              <w:rPr>
                <w:sz w:val="28"/>
                <w:szCs w:val="28"/>
              </w:rPr>
              <w:t xml:space="preserve"> </w:t>
            </w:r>
          </w:p>
          <w:p w14:paraId="5EC65A04" w14:textId="77777777" w:rsidR="00230D33" w:rsidRPr="00D01019" w:rsidRDefault="00230D33">
            <w:pPr>
              <w:jc w:val="center"/>
              <w:rPr>
                <w:color w:val="0000FF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133" w:type="dxa"/>
          </w:tcPr>
          <w:p w14:paraId="7A7825F7" w14:textId="77777777" w:rsidR="00230D33" w:rsidRPr="00D01019" w:rsidRDefault="00230D33">
            <w:pPr>
              <w:jc w:val="both"/>
              <w:rPr>
                <w:color w:val="0000FF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189" w:type="dxa"/>
          </w:tcPr>
          <w:p w14:paraId="6E555EC0" w14:textId="77777777" w:rsidR="00230D33" w:rsidRPr="00D01019" w:rsidRDefault="00230D33">
            <w:pPr>
              <w:jc w:val="center"/>
              <w:rPr>
                <w:sz w:val="28"/>
                <w:szCs w:val="28"/>
              </w:rPr>
            </w:pPr>
            <w:r w:rsidRPr="00D01019">
              <w:rPr>
                <w:sz w:val="28"/>
                <w:szCs w:val="28"/>
              </w:rPr>
              <w:t>Утверждаю</w:t>
            </w:r>
          </w:p>
          <w:p w14:paraId="5C20ECDA" w14:textId="77777777" w:rsidR="00230D33" w:rsidRPr="00D01019" w:rsidRDefault="00230D33">
            <w:pPr>
              <w:jc w:val="center"/>
              <w:rPr>
                <w:sz w:val="28"/>
                <w:szCs w:val="28"/>
              </w:rPr>
            </w:pPr>
            <w:r w:rsidRPr="00D01019">
              <w:rPr>
                <w:sz w:val="28"/>
                <w:szCs w:val="28"/>
              </w:rPr>
              <w:t>зам. директора по УМР</w:t>
            </w:r>
          </w:p>
          <w:p w14:paraId="762B3FD5" w14:textId="77777777" w:rsidR="00230D33" w:rsidRPr="00D01019" w:rsidRDefault="00230D33">
            <w:pPr>
              <w:jc w:val="center"/>
              <w:rPr>
                <w:sz w:val="28"/>
                <w:szCs w:val="28"/>
              </w:rPr>
            </w:pPr>
          </w:p>
          <w:p w14:paraId="743CCA02" w14:textId="77777777" w:rsidR="00230D33" w:rsidRPr="00D01019" w:rsidRDefault="00D01019">
            <w:pPr>
              <w:jc w:val="center"/>
              <w:rPr>
                <w:sz w:val="28"/>
                <w:szCs w:val="28"/>
              </w:rPr>
            </w:pPr>
            <w:r w:rsidRPr="00D01019">
              <w:rPr>
                <w:sz w:val="28"/>
                <w:szCs w:val="28"/>
              </w:rPr>
              <w:t xml:space="preserve">__________   </w:t>
            </w:r>
            <w:r w:rsidR="00230D33" w:rsidRPr="00D01019">
              <w:rPr>
                <w:sz w:val="28"/>
                <w:szCs w:val="28"/>
              </w:rPr>
              <w:t xml:space="preserve">Рябых </w:t>
            </w:r>
            <w:r w:rsidRPr="00D01019">
              <w:rPr>
                <w:sz w:val="28"/>
                <w:szCs w:val="28"/>
              </w:rPr>
              <w:t>Л.В.</w:t>
            </w:r>
          </w:p>
          <w:p w14:paraId="5B1EA3D7" w14:textId="7F975995" w:rsidR="00D01019" w:rsidRPr="00D01019" w:rsidRDefault="00D01019" w:rsidP="00B21C36">
            <w:pPr>
              <w:rPr>
                <w:sz w:val="28"/>
                <w:szCs w:val="28"/>
                <w:lang w:eastAsia="en-US"/>
              </w:rPr>
            </w:pPr>
            <w:r w:rsidRPr="00D01019">
              <w:rPr>
                <w:sz w:val="28"/>
                <w:szCs w:val="28"/>
              </w:rPr>
              <w:t xml:space="preserve">        31.08.20</w:t>
            </w:r>
            <w:r w:rsidR="00B21C36">
              <w:rPr>
                <w:sz w:val="28"/>
                <w:szCs w:val="28"/>
              </w:rPr>
              <w:t>20</w:t>
            </w:r>
            <w:bookmarkStart w:id="0" w:name="_GoBack"/>
            <w:bookmarkEnd w:id="0"/>
          </w:p>
        </w:tc>
      </w:tr>
    </w:tbl>
    <w:p w14:paraId="70F143CA" w14:textId="77777777" w:rsidR="00230D33" w:rsidRDefault="00230D33" w:rsidP="00230D33">
      <w:pPr>
        <w:jc w:val="both"/>
        <w:rPr>
          <w:b/>
          <w:color w:val="0000FF"/>
          <w:sz w:val="28"/>
          <w:szCs w:val="28"/>
          <w:u w:val="single"/>
          <w:lang w:eastAsia="en-US"/>
        </w:rPr>
      </w:pPr>
    </w:p>
    <w:tbl>
      <w:tblPr>
        <w:tblStyle w:val="af4"/>
        <w:tblW w:w="0" w:type="auto"/>
        <w:tblInd w:w="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400"/>
      </w:tblGrid>
      <w:tr w:rsidR="00230D33" w14:paraId="2FD2AEAC" w14:textId="77777777" w:rsidTr="00230D33">
        <w:tc>
          <w:tcPr>
            <w:tcW w:w="8400" w:type="dxa"/>
            <w:hideMark/>
          </w:tcPr>
          <w:p w14:paraId="72C2A221" w14:textId="77777777" w:rsidR="00230D33" w:rsidRDefault="00230D33" w:rsidP="0003278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Рабочая пр</w:t>
            </w:r>
            <w:r w:rsidR="00263D8B">
              <w:rPr>
                <w:sz w:val="28"/>
                <w:szCs w:val="28"/>
              </w:rPr>
              <w:t>ограмма профессионального модуля ПМ.03 «Проведение расчетов с бюджетом и внебюджетными фондами</w:t>
            </w:r>
            <w:r>
              <w:rPr>
                <w:sz w:val="28"/>
                <w:szCs w:val="28"/>
              </w:rPr>
              <w:t>» разработана на основе Федерального государственного образовательного стандарта СПО по специальности  среднего профессионального образования 38.02.01 Экономика и бухгалтерский учет (по отраслям), утвержденного приказом Министерства образования и науки РФ № 832 от 28.07.2014 г. и профессионального стандарта «Бухгалтер», утвержденного Приказом Минтруда России от 22.12.2014 г. № 1061н.</w:t>
            </w:r>
          </w:p>
        </w:tc>
      </w:tr>
    </w:tbl>
    <w:p w14:paraId="4083B881" w14:textId="77777777" w:rsidR="00230D33" w:rsidRDefault="00230D33" w:rsidP="00230D33">
      <w:pPr>
        <w:jc w:val="both"/>
        <w:rPr>
          <w:sz w:val="28"/>
          <w:szCs w:val="28"/>
          <w:lang w:eastAsia="en-US"/>
        </w:rPr>
      </w:pPr>
    </w:p>
    <w:p w14:paraId="1849F34C" w14:textId="77777777" w:rsidR="00230D33" w:rsidRDefault="00230D33" w:rsidP="00230D33">
      <w:pPr>
        <w:jc w:val="both"/>
        <w:rPr>
          <w:sz w:val="28"/>
          <w:szCs w:val="28"/>
        </w:rPr>
      </w:pPr>
    </w:p>
    <w:p w14:paraId="68077A8E" w14:textId="77777777" w:rsidR="00230D33" w:rsidRDefault="00230D33" w:rsidP="00230D3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Организация-разработчик</w:t>
      </w:r>
      <w:r>
        <w:rPr>
          <w:b/>
          <w:sz w:val="28"/>
          <w:szCs w:val="28"/>
        </w:rPr>
        <w:t xml:space="preserve">: </w:t>
      </w:r>
    </w:p>
    <w:p w14:paraId="01F59286" w14:textId="77777777" w:rsidR="00230D33" w:rsidRDefault="00230D33" w:rsidP="00230D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ГБПОУ РО «Батайский техникум информационных технологий </w:t>
      </w:r>
    </w:p>
    <w:p w14:paraId="4502D899" w14:textId="77777777" w:rsidR="00230D33" w:rsidRDefault="00FB4613" w:rsidP="00230D33">
      <w:pPr>
        <w:jc w:val="both"/>
        <w:rPr>
          <w:sz w:val="28"/>
          <w:szCs w:val="28"/>
        </w:rPr>
      </w:pPr>
      <w:r>
        <w:rPr>
          <w:sz w:val="28"/>
          <w:szCs w:val="28"/>
        </w:rPr>
        <w:t>и радиоэлектроники  «БТИТиР</w:t>
      </w:r>
      <w:r w:rsidR="00230D33">
        <w:rPr>
          <w:sz w:val="28"/>
          <w:szCs w:val="28"/>
        </w:rPr>
        <w:t>»</w:t>
      </w:r>
    </w:p>
    <w:p w14:paraId="193C4F16" w14:textId="77777777" w:rsidR="00230D33" w:rsidRDefault="00230D33" w:rsidP="00230D33">
      <w:pPr>
        <w:jc w:val="both"/>
        <w:rPr>
          <w:sz w:val="28"/>
          <w:szCs w:val="28"/>
        </w:rPr>
      </w:pPr>
    </w:p>
    <w:p w14:paraId="39B2BFE1" w14:textId="77777777" w:rsidR="00230D33" w:rsidRDefault="00230D33" w:rsidP="00230D3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Разработчик</w:t>
      </w:r>
      <w:r>
        <w:rPr>
          <w:b/>
          <w:sz w:val="28"/>
          <w:szCs w:val="28"/>
        </w:rPr>
        <w:t>:</w:t>
      </w:r>
    </w:p>
    <w:p w14:paraId="1978001E" w14:textId="77777777" w:rsidR="00230D33" w:rsidRDefault="00230D33" w:rsidP="001509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817EF3" w14:paraId="67EC1659" w14:textId="77777777" w:rsidTr="00817EF3">
        <w:tc>
          <w:tcPr>
            <w:tcW w:w="3190" w:type="dxa"/>
          </w:tcPr>
          <w:p w14:paraId="2BA94F86" w14:textId="77777777" w:rsidR="00817EF3" w:rsidRDefault="00817EF3" w:rsidP="00817E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Гранин Д.С.</w:t>
            </w:r>
          </w:p>
        </w:tc>
        <w:tc>
          <w:tcPr>
            <w:tcW w:w="3190" w:type="dxa"/>
          </w:tcPr>
          <w:p w14:paraId="195C8C3E" w14:textId="77777777" w:rsidR="00817EF3" w:rsidRDefault="00817EF3" w:rsidP="00817E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</w:p>
        </w:tc>
        <w:tc>
          <w:tcPr>
            <w:tcW w:w="3191" w:type="dxa"/>
          </w:tcPr>
          <w:p w14:paraId="0E7CE1B8" w14:textId="77777777" w:rsidR="00817EF3" w:rsidRDefault="00817EF3" w:rsidP="00817EF3">
            <w:pPr>
              <w:jc w:val="both"/>
              <w:rPr>
                <w:sz w:val="28"/>
                <w:szCs w:val="28"/>
              </w:rPr>
            </w:pPr>
            <w:r w:rsidRPr="003305D8">
              <w:rPr>
                <w:rFonts w:eastAsia="MS Mincho"/>
                <w:bCs/>
                <w:sz w:val="28"/>
                <w:szCs w:val="28"/>
                <w:u w:val="single"/>
              </w:rPr>
              <w:t>ГБПОУ РО «БТИТиР»</w:t>
            </w:r>
          </w:p>
        </w:tc>
      </w:tr>
      <w:tr w:rsidR="00817EF3" w14:paraId="442EB25E" w14:textId="77777777" w:rsidTr="00817EF3">
        <w:tc>
          <w:tcPr>
            <w:tcW w:w="3190" w:type="dxa"/>
          </w:tcPr>
          <w:p w14:paraId="6722519C" w14:textId="77777777" w:rsidR="00817EF3" w:rsidRDefault="00817EF3" w:rsidP="00817E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14:paraId="2AA1C27D" w14:textId="77777777" w:rsidR="00817EF3" w:rsidRDefault="00817EF3" w:rsidP="00817E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</w:tc>
        <w:tc>
          <w:tcPr>
            <w:tcW w:w="3191" w:type="dxa"/>
          </w:tcPr>
          <w:p w14:paraId="1AAEEFB5" w14:textId="77777777" w:rsidR="00817EF3" w:rsidRDefault="00817EF3" w:rsidP="00817EF3">
            <w:pPr>
              <w:jc w:val="both"/>
              <w:rPr>
                <w:sz w:val="28"/>
                <w:szCs w:val="28"/>
              </w:rPr>
            </w:pPr>
          </w:p>
        </w:tc>
      </w:tr>
      <w:tr w:rsidR="00817EF3" w14:paraId="2DF40BA5" w14:textId="77777777" w:rsidTr="00817EF3">
        <w:tc>
          <w:tcPr>
            <w:tcW w:w="3190" w:type="dxa"/>
          </w:tcPr>
          <w:p w14:paraId="4E7DA227" w14:textId="77777777" w:rsidR="00817EF3" w:rsidRPr="003305D8" w:rsidRDefault="00817EF3" w:rsidP="00817EF3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3305D8">
              <w:rPr>
                <w:b/>
                <w:sz w:val="28"/>
                <w:szCs w:val="28"/>
                <w:u w:val="single"/>
              </w:rPr>
              <w:t>Рецензенты:</w:t>
            </w:r>
          </w:p>
        </w:tc>
        <w:tc>
          <w:tcPr>
            <w:tcW w:w="3190" w:type="dxa"/>
          </w:tcPr>
          <w:p w14:paraId="44C2A27C" w14:textId="77777777" w:rsidR="00817EF3" w:rsidRDefault="00817EF3" w:rsidP="00817E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14:paraId="79E05399" w14:textId="77777777" w:rsidR="00817EF3" w:rsidRDefault="00817EF3" w:rsidP="00817EF3">
            <w:pPr>
              <w:jc w:val="both"/>
              <w:rPr>
                <w:sz w:val="28"/>
                <w:szCs w:val="28"/>
              </w:rPr>
            </w:pPr>
          </w:p>
        </w:tc>
      </w:tr>
      <w:tr w:rsidR="00817EF3" w14:paraId="093BD30F" w14:textId="77777777" w:rsidTr="00817EF3">
        <w:tc>
          <w:tcPr>
            <w:tcW w:w="3190" w:type="dxa"/>
          </w:tcPr>
          <w:p w14:paraId="066F848C" w14:textId="77777777" w:rsidR="00817EF3" w:rsidRDefault="00817EF3" w:rsidP="00817E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14:paraId="7F3CACE5" w14:textId="77777777" w:rsidR="00817EF3" w:rsidRDefault="00817EF3" w:rsidP="00817E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14:paraId="55C1DCAE" w14:textId="77777777" w:rsidR="00817EF3" w:rsidRDefault="00817EF3" w:rsidP="00817EF3">
            <w:pPr>
              <w:jc w:val="both"/>
              <w:rPr>
                <w:sz w:val="28"/>
                <w:szCs w:val="28"/>
              </w:rPr>
            </w:pPr>
          </w:p>
        </w:tc>
      </w:tr>
      <w:tr w:rsidR="00817EF3" w14:paraId="0C616FCC" w14:textId="77777777" w:rsidTr="00817EF3">
        <w:tc>
          <w:tcPr>
            <w:tcW w:w="3190" w:type="dxa"/>
          </w:tcPr>
          <w:p w14:paraId="571CA3BD" w14:textId="77777777" w:rsidR="00817EF3" w:rsidRDefault="00817EF3" w:rsidP="00817E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Данилян Ю.П.</w:t>
            </w:r>
          </w:p>
        </w:tc>
        <w:tc>
          <w:tcPr>
            <w:tcW w:w="3190" w:type="dxa"/>
          </w:tcPr>
          <w:p w14:paraId="00C279D5" w14:textId="77777777" w:rsidR="00817EF3" w:rsidRDefault="00817EF3" w:rsidP="00817E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</w:p>
        </w:tc>
        <w:tc>
          <w:tcPr>
            <w:tcW w:w="3191" w:type="dxa"/>
          </w:tcPr>
          <w:p w14:paraId="3FC890A2" w14:textId="77777777" w:rsidR="00817EF3" w:rsidRDefault="00817EF3" w:rsidP="00817EF3">
            <w:pPr>
              <w:jc w:val="both"/>
              <w:rPr>
                <w:sz w:val="28"/>
                <w:szCs w:val="28"/>
              </w:rPr>
            </w:pPr>
            <w:r w:rsidRPr="003305D8">
              <w:rPr>
                <w:rFonts w:eastAsia="MS Mincho"/>
                <w:bCs/>
                <w:sz w:val="28"/>
                <w:szCs w:val="28"/>
                <w:u w:val="single"/>
              </w:rPr>
              <w:t>ГБПОУ РО «БТИТиР»</w:t>
            </w:r>
          </w:p>
        </w:tc>
      </w:tr>
      <w:tr w:rsidR="00817EF3" w14:paraId="1FEA5CCD" w14:textId="77777777" w:rsidTr="00817EF3">
        <w:tc>
          <w:tcPr>
            <w:tcW w:w="3190" w:type="dxa"/>
          </w:tcPr>
          <w:p w14:paraId="110A94FE" w14:textId="77777777" w:rsidR="00817EF3" w:rsidRDefault="00817EF3" w:rsidP="00817E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14:paraId="5E028A5F" w14:textId="24161CC1" w:rsidR="00817EF3" w:rsidRDefault="00460EEE" w:rsidP="00817E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 высшей</w:t>
            </w:r>
            <w:r w:rsidR="00817EF3">
              <w:rPr>
                <w:sz w:val="28"/>
                <w:szCs w:val="28"/>
              </w:rPr>
              <w:t xml:space="preserve"> категории</w:t>
            </w:r>
          </w:p>
        </w:tc>
        <w:tc>
          <w:tcPr>
            <w:tcW w:w="3191" w:type="dxa"/>
          </w:tcPr>
          <w:p w14:paraId="22833DE6" w14:textId="77777777" w:rsidR="00817EF3" w:rsidRDefault="00817EF3" w:rsidP="00817EF3">
            <w:pPr>
              <w:jc w:val="both"/>
              <w:rPr>
                <w:sz w:val="28"/>
                <w:szCs w:val="28"/>
              </w:rPr>
            </w:pPr>
          </w:p>
        </w:tc>
      </w:tr>
      <w:tr w:rsidR="00817EF3" w14:paraId="6F8340CD" w14:textId="77777777" w:rsidTr="00817EF3">
        <w:tc>
          <w:tcPr>
            <w:tcW w:w="3190" w:type="dxa"/>
          </w:tcPr>
          <w:p w14:paraId="7CF6D972" w14:textId="77777777" w:rsidR="00817EF3" w:rsidRDefault="00817EF3" w:rsidP="00817EF3">
            <w:pPr>
              <w:jc w:val="both"/>
              <w:rPr>
                <w:sz w:val="28"/>
                <w:szCs w:val="28"/>
              </w:rPr>
            </w:pPr>
          </w:p>
          <w:p w14:paraId="2500D45D" w14:textId="77777777" w:rsidR="00817EF3" w:rsidRDefault="00817EF3" w:rsidP="00817E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Меджидова С.И.</w:t>
            </w:r>
          </w:p>
        </w:tc>
        <w:tc>
          <w:tcPr>
            <w:tcW w:w="3190" w:type="dxa"/>
          </w:tcPr>
          <w:p w14:paraId="2BDFC7A2" w14:textId="77777777" w:rsidR="00817EF3" w:rsidRDefault="00817EF3" w:rsidP="00817EF3">
            <w:pPr>
              <w:jc w:val="both"/>
              <w:rPr>
                <w:sz w:val="28"/>
                <w:szCs w:val="28"/>
              </w:rPr>
            </w:pPr>
          </w:p>
          <w:p w14:paraId="42FA4F25" w14:textId="77777777" w:rsidR="00817EF3" w:rsidRDefault="00817EF3" w:rsidP="00817E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</w:p>
        </w:tc>
        <w:tc>
          <w:tcPr>
            <w:tcW w:w="3191" w:type="dxa"/>
          </w:tcPr>
          <w:p w14:paraId="17BB0840" w14:textId="77777777" w:rsidR="00817EF3" w:rsidRDefault="00817EF3" w:rsidP="00817EF3">
            <w:pPr>
              <w:jc w:val="both"/>
              <w:rPr>
                <w:sz w:val="28"/>
                <w:szCs w:val="28"/>
              </w:rPr>
            </w:pPr>
          </w:p>
          <w:p w14:paraId="7D382F80" w14:textId="77777777" w:rsidR="00817EF3" w:rsidRDefault="00817EF3" w:rsidP="00817E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«КораллМикро»</w:t>
            </w:r>
          </w:p>
        </w:tc>
      </w:tr>
      <w:tr w:rsidR="00817EF3" w14:paraId="0C750052" w14:textId="77777777" w:rsidTr="00817EF3">
        <w:tc>
          <w:tcPr>
            <w:tcW w:w="3190" w:type="dxa"/>
          </w:tcPr>
          <w:p w14:paraId="1959E9B1" w14:textId="77777777" w:rsidR="00817EF3" w:rsidRDefault="00817EF3" w:rsidP="00817E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14:paraId="2966F076" w14:textId="77777777" w:rsidR="00817EF3" w:rsidRDefault="00817EF3" w:rsidP="00817E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191" w:type="dxa"/>
          </w:tcPr>
          <w:p w14:paraId="6D23AB71" w14:textId="77777777" w:rsidR="00817EF3" w:rsidRDefault="00817EF3" w:rsidP="00817EF3">
            <w:pPr>
              <w:jc w:val="both"/>
              <w:rPr>
                <w:sz w:val="28"/>
                <w:szCs w:val="28"/>
              </w:rPr>
            </w:pPr>
          </w:p>
        </w:tc>
      </w:tr>
    </w:tbl>
    <w:p w14:paraId="7F99FD69" w14:textId="77777777" w:rsidR="005F1E06" w:rsidRDefault="005F1E06" w:rsidP="001509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519BAB1E" w14:textId="77777777" w:rsidR="00230D33" w:rsidRDefault="00230D33" w:rsidP="001509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5C006F0B" w14:textId="77777777" w:rsidR="00230D33" w:rsidRDefault="00230D33" w:rsidP="001509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17B0EE56" w14:textId="77777777" w:rsidR="00230D33" w:rsidRDefault="00230D33" w:rsidP="001509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79B41DF3" w14:textId="77777777" w:rsidR="00817EF3" w:rsidRDefault="00817EF3" w:rsidP="00FD1C34">
      <w:pPr>
        <w:jc w:val="center"/>
        <w:rPr>
          <w:b/>
          <w:sz w:val="28"/>
          <w:szCs w:val="28"/>
        </w:rPr>
      </w:pPr>
    </w:p>
    <w:p w14:paraId="0DEDE2C6" w14:textId="77777777" w:rsidR="00817EF3" w:rsidRDefault="00817EF3" w:rsidP="00FD1C34">
      <w:pPr>
        <w:jc w:val="center"/>
        <w:rPr>
          <w:b/>
          <w:sz w:val="28"/>
          <w:szCs w:val="28"/>
        </w:rPr>
      </w:pPr>
    </w:p>
    <w:p w14:paraId="7A218431" w14:textId="77777777" w:rsidR="00817EF3" w:rsidRDefault="00817EF3" w:rsidP="00FD1C34">
      <w:pPr>
        <w:jc w:val="center"/>
        <w:rPr>
          <w:b/>
          <w:sz w:val="28"/>
          <w:szCs w:val="28"/>
        </w:rPr>
      </w:pPr>
    </w:p>
    <w:p w14:paraId="72D949D4" w14:textId="77777777" w:rsidR="00817EF3" w:rsidRDefault="00817EF3" w:rsidP="00FD1C34">
      <w:pPr>
        <w:jc w:val="center"/>
        <w:rPr>
          <w:b/>
          <w:sz w:val="28"/>
          <w:szCs w:val="28"/>
        </w:rPr>
      </w:pPr>
    </w:p>
    <w:p w14:paraId="14F237F0" w14:textId="77777777" w:rsidR="00817EF3" w:rsidRDefault="00817EF3" w:rsidP="00FD1C34">
      <w:pPr>
        <w:jc w:val="center"/>
        <w:rPr>
          <w:b/>
          <w:sz w:val="28"/>
          <w:szCs w:val="28"/>
        </w:rPr>
      </w:pPr>
    </w:p>
    <w:p w14:paraId="2B58B7A6" w14:textId="77777777" w:rsidR="00817EF3" w:rsidRDefault="00817EF3" w:rsidP="00FD1C34">
      <w:pPr>
        <w:jc w:val="center"/>
        <w:rPr>
          <w:b/>
          <w:sz w:val="28"/>
          <w:szCs w:val="28"/>
        </w:rPr>
      </w:pPr>
    </w:p>
    <w:p w14:paraId="058A1D65" w14:textId="77777777" w:rsidR="00FD1C34" w:rsidRDefault="00FD1C34" w:rsidP="00FD1C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Рецензия</w:t>
      </w:r>
    </w:p>
    <w:p w14:paraId="1E96671D" w14:textId="77777777" w:rsidR="00FD1C34" w:rsidRDefault="00FD1C34" w:rsidP="00FD1C34">
      <w:pPr>
        <w:jc w:val="center"/>
        <w:rPr>
          <w:b/>
          <w:sz w:val="28"/>
          <w:szCs w:val="28"/>
        </w:rPr>
      </w:pPr>
    </w:p>
    <w:p w14:paraId="0AFE7897" w14:textId="77777777" w:rsidR="00FD1C34" w:rsidRPr="002D7F43" w:rsidRDefault="00FD1C34" w:rsidP="00FD1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32"/>
          <w:szCs w:val="28"/>
        </w:rPr>
      </w:pPr>
      <w:r w:rsidRPr="002D7F43">
        <w:rPr>
          <w:sz w:val="28"/>
          <w:szCs w:val="28"/>
        </w:rPr>
        <w:t>на рабочую учебную программу по профессиональному модулю «Проведение расчетов с бюджетом и внебюджетными фондами</w:t>
      </w:r>
      <w:r w:rsidRPr="002D7F43">
        <w:rPr>
          <w:sz w:val="32"/>
          <w:szCs w:val="28"/>
        </w:rPr>
        <w:t>»</w:t>
      </w:r>
      <w:r w:rsidRPr="002D7F43">
        <w:rPr>
          <w:sz w:val="28"/>
          <w:szCs w:val="28"/>
        </w:rPr>
        <w:t>, разработанную  в  ГБ</w:t>
      </w:r>
      <w:r w:rsidR="00FB4613">
        <w:rPr>
          <w:sz w:val="28"/>
          <w:szCs w:val="28"/>
        </w:rPr>
        <w:t>ПОУ  РО</w:t>
      </w:r>
      <w:r w:rsidR="003120FC">
        <w:rPr>
          <w:sz w:val="28"/>
          <w:szCs w:val="28"/>
        </w:rPr>
        <w:t xml:space="preserve">  БТИТиР</w:t>
      </w:r>
      <w:r w:rsidRPr="002D7F43">
        <w:rPr>
          <w:sz w:val="28"/>
          <w:szCs w:val="28"/>
        </w:rPr>
        <w:t>, реализуемую пр</w:t>
      </w:r>
      <w:r>
        <w:rPr>
          <w:sz w:val="28"/>
          <w:szCs w:val="28"/>
        </w:rPr>
        <w:t>и получении специальности 38.02.01</w:t>
      </w:r>
      <w:r w:rsidRPr="002D7F43">
        <w:rPr>
          <w:sz w:val="28"/>
          <w:szCs w:val="28"/>
        </w:rPr>
        <w:t xml:space="preserve"> «Экономика и бухгалтерский учет (по отраслям)» </w:t>
      </w:r>
    </w:p>
    <w:p w14:paraId="5F64DD0B" w14:textId="77777777" w:rsidR="00FD1C34" w:rsidRDefault="00FD1C34" w:rsidP="00FD1C34">
      <w:pPr>
        <w:jc w:val="center"/>
        <w:rPr>
          <w:b/>
          <w:sz w:val="28"/>
          <w:szCs w:val="28"/>
        </w:rPr>
      </w:pPr>
    </w:p>
    <w:p w14:paraId="3B80E4EF" w14:textId="77777777" w:rsidR="00FD1C34" w:rsidRPr="003120FC" w:rsidRDefault="00FD1C34" w:rsidP="00FD1C34">
      <w:pPr>
        <w:jc w:val="both"/>
        <w:rPr>
          <w:sz w:val="28"/>
          <w:szCs w:val="32"/>
        </w:rPr>
      </w:pPr>
      <w:r>
        <w:rPr>
          <w:sz w:val="32"/>
          <w:szCs w:val="32"/>
        </w:rPr>
        <w:t xml:space="preserve">   </w:t>
      </w:r>
      <w:r w:rsidRPr="003120FC">
        <w:rPr>
          <w:sz w:val="28"/>
          <w:szCs w:val="32"/>
        </w:rPr>
        <w:t>Анализ содержания данной рабочей программы показывает, что разработчик основывался на современных нормативных документах, определяющих направления образовательного процесса по профессиональному модулю.</w:t>
      </w:r>
    </w:p>
    <w:p w14:paraId="5ADB7AEA" w14:textId="77777777" w:rsidR="00FD1C34" w:rsidRPr="003120FC" w:rsidRDefault="00FD1C34" w:rsidP="00FD1C34">
      <w:pPr>
        <w:jc w:val="both"/>
        <w:rPr>
          <w:sz w:val="28"/>
          <w:szCs w:val="32"/>
        </w:rPr>
      </w:pPr>
    </w:p>
    <w:p w14:paraId="310757E6" w14:textId="77777777" w:rsidR="00FD1C34" w:rsidRPr="003120FC" w:rsidRDefault="00FD1C34" w:rsidP="00FD1C34">
      <w:pPr>
        <w:jc w:val="both"/>
        <w:rPr>
          <w:sz w:val="28"/>
          <w:szCs w:val="32"/>
        </w:rPr>
      </w:pPr>
      <w:r w:rsidRPr="003120FC">
        <w:rPr>
          <w:sz w:val="28"/>
          <w:szCs w:val="32"/>
        </w:rPr>
        <w:t>В программе определены комплексные цели и задачи обучения по данному профессиональному модулю с учётом не только дидактических требований, но и развития творческого потенциала учащихся.</w:t>
      </w:r>
    </w:p>
    <w:p w14:paraId="01C3D3D2" w14:textId="77777777" w:rsidR="00FD1C34" w:rsidRPr="003120FC" w:rsidRDefault="00FD1C34" w:rsidP="00FD1C34">
      <w:pPr>
        <w:jc w:val="both"/>
        <w:rPr>
          <w:sz w:val="28"/>
          <w:szCs w:val="32"/>
        </w:rPr>
      </w:pPr>
    </w:p>
    <w:p w14:paraId="50A1DAC8" w14:textId="77777777" w:rsidR="00FD1C34" w:rsidRPr="003120FC" w:rsidRDefault="00FD1C34" w:rsidP="00FD1C34">
      <w:pPr>
        <w:jc w:val="both"/>
        <w:rPr>
          <w:sz w:val="28"/>
          <w:szCs w:val="32"/>
        </w:rPr>
      </w:pPr>
      <w:r w:rsidRPr="003120FC">
        <w:rPr>
          <w:sz w:val="28"/>
          <w:szCs w:val="32"/>
        </w:rPr>
        <w:t>В данной рабочей программе определены основные требования к знаниям и умениям студентов с учетом межпредметных связей со специальными дисциплинами и моделью выпускника, отражающей его личностные качества.</w:t>
      </w:r>
    </w:p>
    <w:p w14:paraId="6C530D09" w14:textId="77777777" w:rsidR="00FD1C34" w:rsidRPr="003120FC" w:rsidRDefault="00FD1C34" w:rsidP="00FD1C34">
      <w:pPr>
        <w:jc w:val="both"/>
        <w:rPr>
          <w:sz w:val="28"/>
          <w:szCs w:val="32"/>
        </w:rPr>
      </w:pPr>
    </w:p>
    <w:p w14:paraId="49281611" w14:textId="77777777" w:rsidR="00FD1C34" w:rsidRPr="003120FC" w:rsidRDefault="00FD1C34" w:rsidP="00FD1C34">
      <w:pPr>
        <w:jc w:val="both"/>
        <w:rPr>
          <w:sz w:val="28"/>
          <w:szCs w:val="32"/>
        </w:rPr>
      </w:pPr>
      <w:r w:rsidRPr="003120FC">
        <w:rPr>
          <w:sz w:val="28"/>
          <w:szCs w:val="32"/>
        </w:rPr>
        <w:t>Рабочая программа направлена на развитие профессиональных умений обучающихся.</w:t>
      </w:r>
    </w:p>
    <w:p w14:paraId="21E37780" w14:textId="77777777" w:rsidR="00FD1C34" w:rsidRPr="003120FC" w:rsidRDefault="00FD1C34" w:rsidP="00FD1C34">
      <w:pPr>
        <w:rPr>
          <w:sz w:val="28"/>
          <w:szCs w:val="32"/>
        </w:rPr>
      </w:pPr>
    </w:p>
    <w:p w14:paraId="2E6C1D80" w14:textId="77777777" w:rsidR="00FD1C34" w:rsidRPr="003120FC" w:rsidRDefault="00FD1C34" w:rsidP="00FD1C34">
      <w:pPr>
        <w:rPr>
          <w:sz w:val="28"/>
          <w:szCs w:val="32"/>
        </w:rPr>
      </w:pPr>
      <w:r w:rsidRPr="003120FC">
        <w:rPr>
          <w:sz w:val="28"/>
          <w:szCs w:val="32"/>
        </w:rPr>
        <w:t>Данная рабочая программа может быть реализована в учебном процессе учреждения среднего профессионального образования.</w:t>
      </w:r>
    </w:p>
    <w:p w14:paraId="04B49397" w14:textId="77777777" w:rsidR="00FD1C34" w:rsidRPr="003120FC" w:rsidRDefault="00FD1C34" w:rsidP="00FD1C34">
      <w:pPr>
        <w:rPr>
          <w:sz w:val="28"/>
          <w:szCs w:val="32"/>
        </w:rPr>
      </w:pPr>
    </w:p>
    <w:p w14:paraId="1E8EC466" w14:textId="77777777" w:rsidR="00FD1C34" w:rsidRDefault="00FD1C34" w:rsidP="00FD1C34">
      <w:pPr>
        <w:jc w:val="both"/>
        <w:rPr>
          <w:szCs w:val="28"/>
        </w:rPr>
      </w:pPr>
    </w:p>
    <w:p w14:paraId="66114DE6" w14:textId="77777777" w:rsidR="00D01019" w:rsidRDefault="00D01019" w:rsidP="00FD1C34">
      <w:pPr>
        <w:jc w:val="both"/>
        <w:rPr>
          <w:szCs w:val="28"/>
        </w:rPr>
      </w:pPr>
    </w:p>
    <w:p w14:paraId="40E67062" w14:textId="77777777" w:rsidR="00D01019" w:rsidRDefault="00D01019" w:rsidP="00FD1C34">
      <w:pPr>
        <w:jc w:val="both"/>
        <w:rPr>
          <w:szCs w:val="28"/>
        </w:rPr>
      </w:pPr>
    </w:p>
    <w:p w14:paraId="637234CB" w14:textId="77777777" w:rsidR="00D01019" w:rsidRDefault="00D01019" w:rsidP="00FD1C34">
      <w:pPr>
        <w:jc w:val="both"/>
        <w:rPr>
          <w:szCs w:val="28"/>
        </w:rPr>
      </w:pPr>
    </w:p>
    <w:p w14:paraId="2F603DBE" w14:textId="77777777" w:rsidR="00D01019" w:rsidRDefault="00D01019" w:rsidP="00FD1C34">
      <w:pPr>
        <w:jc w:val="both"/>
        <w:rPr>
          <w:szCs w:val="28"/>
        </w:rPr>
      </w:pPr>
    </w:p>
    <w:p w14:paraId="1A2D6E61" w14:textId="77777777" w:rsidR="00D01019" w:rsidRDefault="00D01019" w:rsidP="00FD1C34">
      <w:pPr>
        <w:jc w:val="both"/>
        <w:rPr>
          <w:szCs w:val="28"/>
        </w:rPr>
      </w:pPr>
    </w:p>
    <w:p w14:paraId="5BF0363C" w14:textId="77777777" w:rsidR="00D01019" w:rsidRDefault="00D01019" w:rsidP="00FD1C34">
      <w:pPr>
        <w:jc w:val="both"/>
        <w:rPr>
          <w:szCs w:val="28"/>
        </w:rPr>
      </w:pPr>
    </w:p>
    <w:p w14:paraId="295D8213" w14:textId="77777777" w:rsidR="00D01019" w:rsidRDefault="00D01019" w:rsidP="00FD1C34">
      <w:pPr>
        <w:jc w:val="both"/>
        <w:rPr>
          <w:szCs w:val="28"/>
        </w:rPr>
      </w:pPr>
    </w:p>
    <w:p w14:paraId="0353EA6C" w14:textId="77777777" w:rsidR="00D01019" w:rsidRDefault="00D01019" w:rsidP="00FD1C34">
      <w:pPr>
        <w:jc w:val="both"/>
        <w:rPr>
          <w:szCs w:val="28"/>
        </w:rPr>
      </w:pPr>
    </w:p>
    <w:p w14:paraId="4554EAB4" w14:textId="77777777" w:rsidR="00D01019" w:rsidRDefault="00D01019" w:rsidP="00FD1C34">
      <w:pPr>
        <w:jc w:val="both"/>
        <w:rPr>
          <w:szCs w:val="28"/>
        </w:rPr>
      </w:pPr>
    </w:p>
    <w:p w14:paraId="65BCE171" w14:textId="77777777" w:rsidR="00D01019" w:rsidRDefault="00D01019" w:rsidP="00FD1C34">
      <w:pPr>
        <w:jc w:val="both"/>
        <w:rPr>
          <w:szCs w:val="28"/>
        </w:rPr>
      </w:pPr>
    </w:p>
    <w:p w14:paraId="1A21AC08" w14:textId="77777777" w:rsidR="00D01019" w:rsidRDefault="00D01019" w:rsidP="00FD1C34">
      <w:pPr>
        <w:jc w:val="both"/>
        <w:rPr>
          <w:szCs w:val="28"/>
        </w:rPr>
      </w:pPr>
    </w:p>
    <w:p w14:paraId="18D16BAD" w14:textId="77777777" w:rsidR="00D01019" w:rsidRDefault="00D01019" w:rsidP="00FD1C34">
      <w:pPr>
        <w:jc w:val="both"/>
        <w:rPr>
          <w:szCs w:val="28"/>
        </w:rPr>
      </w:pPr>
    </w:p>
    <w:p w14:paraId="351C8B3D" w14:textId="77777777" w:rsidR="00D01019" w:rsidRPr="003120FC" w:rsidRDefault="00D01019" w:rsidP="00FD1C34">
      <w:pPr>
        <w:jc w:val="both"/>
        <w:rPr>
          <w:szCs w:val="28"/>
        </w:rPr>
      </w:pPr>
    </w:p>
    <w:p w14:paraId="23167043" w14:textId="77777777" w:rsidR="00FD1C34" w:rsidRPr="003120FC" w:rsidRDefault="00FD1C34" w:rsidP="00FD1C34">
      <w:pPr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14"/>
        <w:gridCol w:w="3153"/>
        <w:gridCol w:w="3203"/>
      </w:tblGrid>
      <w:tr w:rsidR="00D01019" w:rsidRPr="00CE362E" w14:paraId="11D0B7B4" w14:textId="77777777" w:rsidTr="002437FD">
        <w:tc>
          <w:tcPr>
            <w:tcW w:w="3301" w:type="dxa"/>
          </w:tcPr>
          <w:p w14:paraId="2EDD90A9" w14:textId="77777777" w:rsidR="00D01019" w:rsidRDefault="00D01019" w:rsidP="002437FD">
            <w:pPr>
              <w:jc w:val="both"/>
              <w:rPr>
                <w:rFonts w:eastAsia="MS Mincho"/>
                <w:sz w:val="28"/>
                <w:szCs w:val="28"/>
              </w:rPr>
            </w:pPr>
            <w:r w:rsidRPr="00583E56">
              <w:rPr>
                <w:rFonts w:eastAsia="MS Mincho"/>
                <w:sz w:val="28"/>
                <w:szCs w:val="28"/>
              </w:rPr>
              <w:t>Рецензент:</w:t>
            </w:r>
          </w:p>
          <w:p w14:paraId="05036077" w14:textId="77777777" w:rsidR="00D01019" w:rsidRPr="00583E56" w:rsidRDefault="00D01019" w:rsidP="002437FD">
            <w:pPr>
              <w:jc w:val="both"/>
              <w:rPr>
                <w:rFonts w:eastAsia="MS Mincho"/>
                <w:sz w:val="28"/>
                <w:szCs w:val="28"/>
                <w:lang w:eastAsia="ar-SA"/>
              </w:rPr>
            </w:pPr>
          </w:p>
          <w:p w14:paraId="6D986A21" w14:textId="77777777" w:rsidR="00D01019" w:rsidRDefault="00D01019" w:rsidP="002437FD">
            <w:pPr>
              <w:rPr>
                <w:rFonts w:eastAsia="MS Mincho"/>
              </w:rPr>
            </w:pPr>
            <w:r w:rsidRPr="00BE0371">
              <w:rPr>
                <w:rFonts w:eastAsia="MS Mincho"/>
              </w:rPr>
              <w:t>ГБПОУ РО</w:t>
            </w:r>
            <w:r>
              <w:rPr>
                <w:rFonts w:eastAsia="MS Mincho"/>
              </w:rPr>
              <w:t xml:space="preserve"> «</w:t>
            </w:r>
            <w:r w:rsidRPr="00BE0371">
              <w:rPr>
                <w:rFonts w:eastAsia="MS Mincho"/>
              </w:rPr>
              <w:t>БТИТиР</w:t>
            </w:r>
            <w:r>
              <w:rPr>
                <w:rFonts w:eastAsia="MS Mincho"/>
              </w:rPr>
              <w:t>»</w:t>
            </w:r>
          </w:p>
          <w:p w14:paraId="0B2C56F9" w14:textId="729132C2" w:rsidR="00D01019" w:rsidRPr="007B10CF" w:rsidRDefault="00460EEE" w:rsidP="002437FD">
            <w:pPr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 xml:space="preserve">преподаватель высшей </w:t>
            </w:r>
            <w:r w:rsidR="00D01019">
              <w:rPr>
                <w:rFonts w:eastAsia="MS Mincho"/>
                <w:sz w:val="20"/>
              </w:rPr>
              <w:t>категории</w:t>
            </w:r>
          </w:p>
        </w:tc>
        <w:tc>
          <w:tcPr>
            <w:tcW w:w="3302" w:type="dxa"/>
          </w:tcPr>
          <w:p w14:paraId="3F113FFC" w14:textId="77777777" w:rsidR="00D01019" w:rsidRPr="00583E56" w:rsidRDefault="00D01019" w:rsidP="002437FD">
            <w:pPr>
              <w:suppressAutoHyphens/>
              <w:jc w:val="both"/>
              <w:rPr>
                <w:rFonts w:eastAsia="MS Mincho"/>
                <w:sz w:val="28"/>
                <w:szCs w:val="28"/>
                <w:lang w:eastAsia="ar-SA"/>
              </w:rPr>
            </w:pPr>
          </w:p>
        </w:tc>
        <w:tc>
          <w:tcPr>
            <w:tcW w:w="3302" w:type="dxa"/>
          </w:tcPr>
          <w:p w14:paraId="13D082DD" w14:textId="77777777" w:rsidR="00D01019" w:rsidRDefault="00D01019" w:rsidP="002437FD">
            <w:pPr>
              <w:jc w:val="both"/>
              <w:rPr>
                <w:rFonts w:eastAsia="MS Mincho"/>
                <w:sz w:val="28"/>
                <w:szCs w:val="28"/>
                <w:lang w:eastAsia="ar-SA"/>
              </w:rPr>
            </w:pPr>
          </w:p>
          <w:p w14:paraId="4139035F" w14:textId="77777777" w:rsidR="00D01019" w:rsidRPr="00CE362E" w:rsidRDefault="00D01019" w:rsidP="002437FD">
            <w:pPr>
              <w:jc w:val="both"/>
              <w:rPr>
                <w:rFonts w:eastAsia="MS Mincho"/>
                <w:sz w:val="28"/>
                <w:szCs w:val="28"/>
                <w:lang w:eastAsia="ar-SA"/>
              </w:rPr>
            </w:pPr>
          </w:p>
          <w:p w14:paraId="434317FF" w14:textId="77777777" w:rsidR="00D01019" w:rsidRDefault="00D01019" w:rsidP="002437FD">
            <w:pPr>
              <w:suppressAutoHyphens/>
              <w:jc w:val="both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 xml:space="preserve">                 Данилян Ю.П</w:t>
            </w:r>
            <w:r w:rsidRPr="00CE362E">
              <w:rPr>
                <w:rFonts w:eastAsia="MS Mincho"/>
                <w:sz w:val="28"/>
                <w:szCs w:val="28"/>
              </w:rPr>
              <w:t>.</w:t>
            </w:r>
          </w:p>
          <w:p w14:paraId="7FFC6C39" w14:textId="77777777" w:rsidR="00D01019" w:rsidRPr="00CE362E" w:rsidRDefault="00D01019" w:rsidP="002437FD">
            <w:pPr>
              <w:suppressAutoHyphens/>
              <w:jc w:val="both"/>
              <w:rPr>
                <w:rFonts w:eastAsia="MS Mincho"/>
                <w:sz w:val="28"/>
                <w:szCs w:val="28"/>
                <w:lang w:eastAsia="ar-SA"/>
              </w:rPr>
            </w:pPr>
          </w:p>
        </w:tc>
      </w:tr>
    </w:tbl>
    <w:p w14:paraId="0F242493" w14:textId="77777777" w:rsidR="00FD1C34" w:rsidRDefault="00FD1C34" w:rsidP="00FD1C34">
      <w:pPr>
        <w:jc w:val="both"/>
        <w:rPr>
          <w:sz w:val="28"/>
          <w:szCs w:val="28"/>
        </w:rPr>
      </w:pPr>
    </w:p>
    <w:p w14:paraId="789BC702" w14:textId="77777777" w:rsidR="00FD1C34" w:rsidRDefault="00FD1C34" w:rsidP="00FD1C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B2E8CFE" w14:textId="77777777" w:rsidR="00FD1C34" w:rsidRDefault="00FD1C34" w:rsidP="00FD1C34">
      <w:pPr>
        <w:jc w:val="both"/>
        <w:rPr>
          <w:sz w:val="28"/>
          <w:szCs w:val="28"/>
        </w:rPr>
      </w:pPr>
    </w:p>
    <w:p w14:paraId="13E3AA18" w14:textId="77777777" w:rsidR="00FD1C34" w:rsidRDefault="00FD1C34" w:rsidP="00FD1C34">
      <w:pPr>
        <w:jc w:val="both"/>
        <w:rPr>
          <w:sz w:val="28"/>
          <w:szCs w:val="28"/>
        </w:rPr>
      </w:pPr>
    </w:p>
    <w:p w14:paraId="20010894" w14:textId="77777777" w:rsidR="00FD1C34" w:rsidRDefault="00FD1C34" w:rsidP="00FD1C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Рецензия</w:t>
      </w:r>
    </w:p>
    <w:p w14:paraId="62B2CF89" w14:textId="77777777" w:rsidR="00FD1C34" w:rsidRDefault="00FD1C34" w:rsidP="00FD1C34">
      <w:pPr>
        <w:jc w:val="center"/>
        <w:rPr>
          <w:b/>
          <w:sz w:val="28"/>
          <w:szCs w:val="28"/>
        </w:rPr>
      </w:pPr>
    </w:p>
    <w:p w14:paraId="00D09656" w14:textId="77777777" w:rsidR="00FD1C34" w:rsidRPr="002D7F43" w:rsidRDefault="00FD1C34" w:rsidP="00FD1C34">
      <w:pPr>
        <w:jc w:val="center"/>
        <w:rPr>
          <w:sz w:val="28"/>
          <w:szCs w:val="28"/>
        </w:rPr>
      </w:pPr>
      <w:r w:rsidRPr="002D7F43">
        <w:rPr>
          <w:sz w:val="28"/>
          <w:szCs w:val="28"/>
        </w:rPr>
        <w:t>на рабочую учебную программу по профессиональному модулю «Проведение расчетов с бюджетом и внебюджетными фондами</w:t>
      </w:r>
      <w:r w:rsidRPr="002D7F43">
        <w:rPr>
          <w:sz w:val="32"/>
          <w:szCs w:val="28"/>
        </w:rPr>
        <w:t>»</w:t>
      </w:r>
      <w:r w:rsidRPr="002D7F43">
        <w:rPr>
          <w:sz w:val="28"/>
          <w:szCs w:val="28"/>
        </w:rPr>
        <w:t>,</w:t>
      </w:r>
    </w:p>
    <w:p w14:paraId="5D24135E" w14:textId="77777777" w:rsidR="00FD1C34" w:rsidRPr="002D7F43" w:rsidRDefault="00FD1C34" w:rsidP="00FD1C34">
      <w:pPr>
        <w:jc w:val="center"/>
        <w:rPr>
          <w:sz w:val="28"/>
          <w:szCs w:val="28"/>
        </w:rPr>
      </w:pPr>
      <w:r w:rsidRPr="002D7F43">
        <w:rPr>
          <w:sz w:val="28"/>
          <w:szCs w:val="28"/>
        </w:rPr>
        <w:t>реализуемую  при п</w:t>
      </w:r>
      <w:r>
        <w:rPr>
          <w:sz w:val="28"/>
          <w:szCs w:val="28"/>
        </w:rPr>
        <w:t>олучении  специальности   38.02.01</w:t>
      </w:r>
      <w:r w:rsidRPr="002D7F43">
        <w:rPr>
          <w:sz w:val="28"/>
          <w:szCs w:val="28"/>
        </w:rPr>
        <w:t xml:space="preserve"> «Экономика и бухгалтерский учет (по отраслям)» </w:t>
      </w:r>
    </w:p>
    <w:p w14:paraId="4C07EAD8" w14:textId="77777777" w:rsidR="00FD1C34" w:rsidRDefault="00FD1C34" w:rsidP="00FD1C34">
      <w:pPr>
        <w:jc w:val="center"/>
        <w:rPr>
          <w:sz w:val="28"/>
          <w:szCs w:val="28"/>
        </w:rPr>
      </w:pPr>
    </w:p>
    <w:p w14:paraId="66C942C6" w14:textId="77777777" w:rsidR="00FD1C34" w:rsidRDefault="00FD1C34" w:rsidP="00FD1C34">
      <w:pPr>
        <w:jc w:val="center"/>
        <w:rPr>
          <w:sz w:val="28"/>
          <w:szCs w:val="28"/>
        </w:rPr>
      </w:pPr>
    </w:p>
    <w:p w14:paraId="52138BC2" w14:textId="77777777" w:rsidR="00FD1C34" w:rsidRPr="003120FC" w:rsidRDefault="00FD1C34" w:rsidP="00FD1C34">
      <w:pPr>
        <w:jc w:val="both"/>
        <w:rPr>
          <w:sz w:val="28"/>
          <w:szCs w:val="32"/>
        </w:rPr>
      </w:pPr>
      <w:r w:rsidRPr="003120FC">
        <w:rPr>
          <w:sz w:val="28"/>
          <w:szCs w:val="32"/>
        </w:rPr>
        <w:t>Анализ содержания данной рабочей программы показал, что:</w:t>
      </w:r>
    </w:p>
    <w:p w14:paraId="52E5658C" w14:textId="77777777" w:rsidR="00FD1C34" w:rsidRPr="003120FC" w:rsidRDefault="00FD1C34" w:rsidP="00FD1C34">
      <w:pPr>
        <w:numPr>
          <w:ilvl w:val="0"/>
          <w:numId w:val="9"/>
        </w:numPr>
        <w:jc w:val="both"/>
        <w:rPr>
          <w:sz w:val="28"/>
          <w:szCs w:val="32"/>
        </w:rPr>
      </w:pPr>
      <w:r w:rsidRPr="003120FC">
        <w:rPr>
          <w:sz w:val="28"/>
          <w:szCs w:val="32"/>
        </w:rPr>
        <w:t>рабочая учебная программа соответствует нормативным требованиям;</w:t>
      </w:r>
    </w:p>
    <w:p w14:paraId="45757E0E" w14:textId="77777777" w:rsidR="00FD1C34" w:rsidRPr="003120FC" w:rsidRDefault="00FD1C34" w:rsidP="00FD1C34">
      <w:pPr>
        <w:numPr>
          <w:ilvl w:val="0"/>
          <w:numId w:val="9"/>
        </w:numPr>
        <w:jc w:val="both"/>
        <w:rPr>
          <w:sz w:val="28"/>
          <w:szCs w:val="32"/>
        </w:rPr>
      </w:pPr>
      <w:r w:rsidRPr="003120FC">
        <w:rPr>
          <w:sz w:val="28"/>
          <w:szCs w:val="32"/>
        </w:rPr>
        <w:t>рабочая программа реализует требования базового  минимума содержание обучения по профессиональному модулю, отраженного в образовательном государственном  стандарте согласно целям и задачам обучения;</w:t>
      </w:r>
    </w:p>
    <w:p w14:paraId="4771C2E4" w14:textId="77777777" w:rsidR="00FD1C34" w:rsidRPr="003120FC" w:rsidRDefault="00FD1C34" w:rsidP="00FD1C34">
      <w:pPr>
        <w:numPr>
          <w:ilvl w:val="0"/>
          <w:numId w:val="9"/>
        </w:numPr>
        <w:jc w:val="both"/>
        <w:rPr>
          <w:sz w:val="28"/>
          <w:szCs w:val="32"/>
        </w:rPr>
      </w:pPr>
      <w:r w:rsidRPr="003120FC">
        <w:rPr>
          <w:sz w:val="28"/>
          <w:szCs w:val="32"/>
        </w:rPr>
        <w:t>в тематическом плане дается  распределение учебных часов, как по изучению теоретического материала, так и на выполнение практических работ;</w:t>
      </w:r>
    </w:p>
    <w:p w14:paraId="724E7C91" w14:textId="77777777" w:rsidR="00FD1C34" w:rsidRPr="003120FC" w:rsidRDefault="00FD1C34" w:rsidP="00FD1C34">
      <w:pPr>
        <w:numPr>
          <w:ilvl w:val="0"/>
          <w:numId w:val="9"/>
        </w:numPr>
        <w:jc w:val="both"/>
        <w:rPr>
          <w:sz w:val="28"/>
          <w:szCs w:val="32"/>
        </w:rPr>
      </w:pPr>
      <w:r w:rsidRPr="003120FC">
        <w:rPr>
          <w:sz w:val="28"/>
          <w:szCs w:val="32"/>
        </w:rPr>
        <w:t>разработчик программы четко формулирует требования к знаниям и умениям студентов по данному профессиональному модулю;</w:t>
      </w:r>
    </w:p>
    <w:p w14:paraId="480DBB6A" w14:textId="77777777" w:rsidR="00FD1C34" w:rsidRPr="003120FC" w:rsidRDefault="00FD1C34" w:rsidP="00FD1C34">
      <w:pPr>
        <w:numPr>
          <w:ilvl w:val="0"/>
          <w:numId w:val="9"/>
        </w:numPr>
        <w:jc w:val="both"/>
        <w:rPr>
          <w:sz w:val="28"/>
          <w:szCs w:val="32"/>
        </w:rPr>
      </w:pPr>
      <w:r w:rsidRPr="003120FC">
        <w:rPr>
          <w:sz w:val="28"/>
          <w:szCs w:val="32"/>
        </w:rPr>
        <w:t>содержание рабочей программы предусматривает внутрипредметные и межпредметные связи со специальными дисциплинами.</w:t>
      </w:r>
    </w:p>
    <w:p w14:paraId="51DBAB59" w14:textId="77777777" w:rsidR="00FD1C34" w:rsidRPr="003120FC" w:rsidRDefault="00FD1C34" w:rsidP="00FD1C34">
      <w:pPr>
        <w:ind w:left="360"/>
        <w:jc w:val="both"/>
        <w:rPr>
          <w:sz w:val="28"/>
          <w:szCs w:val="32"/>
        </w:rPr>
      </w:pPr>
    </w:p>
    <w:p w14:paraId="73494700" w14:textId="77777777" w:rsidR="00FD1C34" w:rsidRPr="003120FC" w:rsidRDefault="00FD1C34" w:rsidP="00FD1C34">
      <w:pPr>
        <w:jc w:val="both"/>
        <w:rPr>
          <w:sz w:val="28"/>
          <w:szCs w:val="32"/>
        </w:rPr>
      </w:pPr>
      <w:r w:rsidRPr="003120FC">
        <w:rPr>
          <w:sz w:val="28"/>
          <w:szCs w:val="32"/>
        </w:rPr>
        <w:t>Данная рабочая программа соответствует требованиям, предъявляемым к разработке рабочей учебно-программной документации, и может быть рекомендована для внедрения в учебный процесс общеобразовательного учреждения среднего профессионального образования.</w:t>
      </w:r>
    </w:p>
    <w:p w14:paraId="5D35CAC0" w14:textId="77777777" w:rsidR="00FD1C34" w:rsidRDefault="00FD1C34" w:rsidP="00FD1C34">
      <w:pPr>
        <w:jc w:val="center"/>
        <w:rPr>
          <w:b/>
          <w:sz w:val="28"/>
          <w:szCs w:val="28"/>
        </w:rPr>
      </w:pPr>
    </w:p>
    <w:p w14:paraId="73B01C69" w14:textId="77777777" w:rsidR="00D01019" w:rsidRDefault="00D01019" w:rsidP="00D01019">
      <w:pPr>
        <w:shd w:val="clear" w:color="auto" w:fill="FFFFFF"/>
        <w:tabs>
          <w:tab w:val="left" w:pos="9160"/>
        </w:tabs>
        <w:ind w:right="283"/>
        <w:jc w:val="both"/>
        <w:rPr>
          <w:sz w:val="28"/>
        </w:rPr>
      </w:pPr>
    </w:p>
    <w:p w14:paraId="463EE13B" w14:textId="77777777" w:rsidR="00D01019" w:rsidRDefault="00D01019" w:rsidP="00D01019">
      <w:pPr>
        <w:shd w:val="clear" w:color="auto" w:fill="FFFFFF"/>
        <w:tabs>
          <w:tab w:val="left" w:pos="9160"/>
        </w:tabs>
        <w:ind w:right="283"/>
        <w:jc w:val="both"/>
        <w:rPr>
          <w:sz w:val="28"/>
        </w:rPr>
      </w:pPr>
    </w:p>
    <w:p w14:paraId="75535C49" w14:textId="77777777" w:rsidR="00D01019" w:rsidRDefault="00D01019" w:rsidP="00D01019">
      <w:pPr>
        <w:shd w:val="clear" w:color="auto" w:fill="FFFFFF"/>
        <w:tabs>
          <w:tab w:val="left" w:pos="9160"/>
        </w:tabs>
        <w:ind w:right="283"/>
        <w:jc w:val="both"/>
        <w:rPr>
          <w:sz w:val="28"/>
        </w:rPr>
      </w:pPr>
    </w:p>
    <w:p w14:paraId="1A086424" w14:textId="77777777" w:rsidR="00D01019" w:rsidRDefault="00D01019" w:rsidP="00D01019">
      <w:pPr>
        <w:shd w:val="clear" w:color="auto" w:fill="FFFFFF"/>
        <w:tabs>
          <w:tab w:val="left" w:pos="9160"/>
        </w:tabs>
        <w:ind w:right="283"/>
        <w:jc w:val="both"/>
        <w:rPr>
          <w:sz w:val="28"/>
        </w:rPr>
      </w:pPr>
    </w:p>
    <w:p w14:paraId="4EF68A3A" w14:textId="77777777" w:rsidR="00D01019" w:rsidRDefault="00D01019" w:rsidP="00D01019">
      <w:pPr>
        <w:shd w:val="clear" w:color="auto" w:fill="FFFFFF"/>
        <w:tabs>
          <w:tab w:val="left" w:pos="9160"/>
        </w:tabs>
        <w:ind w:right="283"/>
        <w:jc w:val="both"/>
        <w:rPr>
          <w:sz w:val="28"/>
        </w:rPr>
      </w:pPr>
    </w:p>
    <w:p w14:paraId="6321A20B" w14:textId="77777777" w:rsidR="00D01019" w:rsidRDefault="00D01019" w:rsidP="00D01019">
      <w:pPr>
        <w:shd w:val="clear" w:color="auto" w:fill="FFFFFF"/>
        <w:tabs>
          <w:tab w:val="left" w:pos="9160"/>
        </w:tabs>
        <w:ind w:right="283"/>
        <w:jc w:val="both"/>
        <w:rPr>
          <w:sz w:val="28"/>
        </w:rPr>
      </w:pPr>
    </w:p>
    <w:p w14:paraId="1C526B12" w14:textId="77777777" w:rsidR="00D01019" w:rsidRDefault="00D01019" w:rsidP="00D01019">
      <w:pPr>
        <w:shd w:val="clear" w:color="auto" w:fill="FFFFFF"/>
        <w:tabs>
          <w:tab w:val="left" w:pos="9160"/>
        </w:tabs>
        <w:ind w:right="283"/>
        <w:jc w:val="both"/>
        <w:rPr>
          <w:sz w:val="28"/>
        </w:rPr>
      </w:pPr>
    </w:p>
    <w:p w14:paraId="20E25AAC" w14:textId="77777777" w:rsidR="00D01019" w:rsidRDefault="00D01019" w:rsidP="00D01019">
      <w:pPr>
        <w:shd w:val="clear" w:color="auto" w:fill="FFFFFF"/>
        <w:tabs>
          <w:tab w:val="left" w:pos="9160"/>
        </w:tabs>
        <w:ind w:right="283"/>
        <w:jc w:val="both"/>
        <w:rPr>
          <w:sz w:val="28"/>
        </w:rPr>
      </w:pPr>
    </w:p>
    <w:p w14:paraId="26BD36C0" w14:textId="77777777" w:rsidR="00D01019" w:rsidRDefault="00D01019" w:rsidP="00D01019">
      <w:pPr>
        <w:shd w:val="clear" w:color="auto" w:fill="FFFFFF"/>
        <w:tabs>
          <w:tab w:val="left" w:pos="9160"/>
        </w:tabs>
        <w:ind w:right="283"/>
        <w:jc w:val="both"/>
        <w:rPr>
          <w:sz w:val="28"/>
        </w:rPr>
      </w:pPr>
    </w:p>
    <w:p w14:paraId="43EA3B6B" w14:textId="77777777" w:rsidR="00D01019" w:rsidRDefault="00D01019" w:rsidP="00D01019">
      <w:pPr>
        <w:shd w:val="clear" w:color="auto" w:fill="FFFFFF"/>
        <w:tabs>
          <w:tab w:val="left" w:pos="9160"/>
        </w:tabs>
        <w:ind w:right="283"/>
        <w:jc w:val="both"/>
        <w:rPr>
          <w:sz w:val="28"/>
        </w:rPr>
      </w:pPr>
    </w:p>
    <w:p w14:paraId="0BF63F48" w14:textId="77777777" w:rsidR="00D01019" w:rsidRDefault="00D01019" w:rsidP="00D01019">
      <w:pPr>
        <w:shd w:val="clear" w:color="auto" w:fill="FFFFFF"/>
        <w:tabs>
          <w:tab w:val="left" w:pos="9160"/>
        </w:tabs>
        <w:ind w:right="283"/>
        <w:jc w:val="both"/>
        <w:rPr>
          <w:sz w:val="28"/>
        </w:rPr>
      </w:pPr>
    </w:p>
    <w:p w14:paraId="00E6649B" w14:textId="77777777" w:rsidR="00D01019" w:rsidRPr="00FD02C5" w:rsidRDefault="00D01019" w:rsidP="00D01019">
      <w:pPr>
        <w:shd w:val="clear" w:color="auto" w:fill="FFFFFF"/>
        <w:tabs>
          <w:tab w:val="left" w:pos="9160"/>
        </w:tabs>
        <w:ind w:right="283"/>
        <w:jc w:val="both"/>
        <w:rPr>
          <w:sz w:val="28"/>
        </w:rPr>
      </w:pPr>
      <w:r w:rsidRPr="00FD02C5">
        <w:rPr>
          <w:sz w:val="28"/>
        </w:rPr>
        <w:t xml:space="preserve">Главный бухгалтер </w:t>
      </w:r>
    </w:p>
    <w:p w14:paraId="21AE51AC" w14:textId="77777777" w:rsidR="00FD1C34" w:rsidRDefault="00D01019" w:rsidP="00D01019">
      <w:pPr>
        <w:jc w:val="both"/>
        <w:rPr>
          <w:sz w:val="28"/>
          <w:szCs w:val="28"/>
        </w:rPr>
      </w:pPr>
      <w:r w:rsidRPr="00FD02C5">
        <w:rPr>
          <w:sz w:val="28"/>
        </w:rPr>
        <w:t>ООО «</w:t>
      </w:r>
      <w:r>
        <w:rPr>
          <w:sz w:val="28"/>
        </w:rPr>
        <w:t>КораллМикро</w:t>
      </w:r>
      <w:r w:rsidRPr="00FD02C5">
        <w:rPr>
          <w:sz w:val="28"/>
        </w:rPr>
        <w:t xml:space="preserve">»                                              </w:t>
      </w:r>
      <w:r>
        <w:rPr>
          <w:sz w:val="28"/>
        </w:rPr>
        <w:t xml:space="preserve">                    Меджидова С.И.</w:t>
      </w:r>
    </w:p>
    <w:p w14:paraId="377FF247" w14:textId="77777777" w:rsidR="00FD1C34" w:rsidRDefault="00FD1C34" w:rsidP="00FD1C34">
      <w:pPr>
        <w:jc w:val="both"/>
        <w:rPr>
          <w:sz w:val="28"/>
          <w:szCs w:val="28"/>
        </w:rPr>
      </w:pPr>
    </w:p>
    <w:p w14:paraId="427E5503" w14:textId="77777777" w:rsidR="00FD1C34" w:rsidRDefault="00FD1C34" w:rsidP="00FD1C34">
      <w:pPr>
        <w:jc w:val="both"/>
        <w:rPr>
          <w:sz w:val="28"/>
          <w:szCs w:val="28"/>
        </w:rPr>
      </w:pPr>
    </w:p>
    <w:p w14:paraId="039033B4" w14:textId="77777777" w:rsidR="00FD1C34" w:rsidRPr="00E04F68" w:rsidRDefault="00FD1C34" w:rsidP="00FD1C34">
      <w:pPr>
        <w:jc w:val="center"/>
        <w:rPr>
          <w:sz w:val="28"/>
          <w:szCs w:val="28"/>
        </w:rPr>
      </w:pPr>
    </w:p>
    <w:p w14:paraId="4E1C2B2D" w14:textId="77777777" w:rsidR="00FD1C34" w:rsidRDefault="00FD1C34" w:rsidP="00FD1C34">
      <w:pPr>
        <w:jc w:val="center"/>
        <w:rPr>
          <w:sz w:val="28"/>
          <w:szCs w:val="28"/>
        </w:rPr>
      </w:pPr>
    </w:p>
    <w:p w14:paraId="29B12C53" w14:textId="77777777" w:rsidR="003120FC" w:rsidRDefault="003120FC" w:rsidP="00FD1C34">
      <w:pPr>
        <w:jc w:val="center"/>
        <w:rPr>
          <w:sz w:val="28"/>
          <w:szCs w:val="28"/>
        </w:rPr>
      </w:pPr>
    </w:p>
    <w:p w14:paraId="0CFE30DD" w14:textId="77777777" w:rsidR="00FD1C34" w:rsidRDefault="00FD1C34" w:rsidP="001509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0EA5576B" w14:textId="77777777" w:rsidR="00230D33" w:rsidRPr="004C6D2C" w:rsidRDefault="00230D33" w:rsidP="00230D33">
      <w:pPr>
        <w:spacing w:line="360" w:lineRule="auto"/>
        <w:ind w:firstLine="539"/>
        <w:jc w:val="center"/>
        <w:rPr>
          <w:b/>
          <w:sz w:val="28"/>
        </w:rPr>
      </w:pPr>
      <w:r w:rsidRPr="004C6D2C">
        <w:rPr>
          <w:b/>
          <w:sz w:val="28"/>
        </w:rPr>
        <w:t>СОДЕРЖАНИЕ</w:t>
      </w:r>
    </w:p>
    <w:p w14:paraId="78176222" w14:textId="77777777" w:rsidR="00230D33" w:rsidRDefault="00230D33" w:rsidP="001509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150987" w:rsidRPr="004C6D2C" w14:paraId="0D330357" w14:textId="77777777" w:rsidTr="00150987">
        <w:trPr>
          <w:trHeight w:val="931"/>
        </w:trPr>
        <w:tc>
          <w:tcPr>
            <w:tcW w:w="9007" w:type="dxa"/>
          </w:tcPr>
          <w:p w14:paraId="341CB062" w14:textId="77777777" w:rsidR="00150987" w:rsidRPr="004C6D2C" w:rsidRDefault="00150987">
            <w:pPr>
              <w:pStyle w:val="1"/>
              <w:spacing w:line="360" w:lineRule="auto"/>
              <w:ind w:firstLine="0"/>
              <w:rPr>
                <w:caps/>
                <w:sz w:val="28"/>
                <w:szCs w:val="28"/>
              </w:rPr>
            </w:pPr>
          </w:p>
          <w:p w14:paraId="4BA76728" w14:textId="77777777" w:rsidR="00150987" w:rsidRPr="004C6D2C" w:rsidRDefault="00150987">
            <w:pPr>
              <w:pStyle w:val="1"/>
              <w:spacing w:line="360" w:lineRule="auto"/>
              <w:ind w:firstLine="0"/>
              <w:rPr>
                <w:caps/>
                <w:sz w:val="28"/>
                <w:szCs w:val="28"/>
              </w:rPr>
            </w:pPr>
            <w:r w:rsidRPr="004C6D2C">
              <w:rPr>
                <w:caps/>
                <w:sz w:val="28"/>
                <w:szCs w:val="28"/>
              </w:rPr>
              <w:t>1. ПАСПОРТ РАБОЧЕЙ ПРОГРАММЫ ПРОФЕССИОНАЛЬНОГО МОДУЛЯ</w:t>
            </w:r>
          </w:p>
          <w:p w14:paraId="702D5547" w14:textId="77777777" w:rsidR="00150987" w:rsidRPr="004C6D2C" w:rsidRDefault="0015098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00" w:type="dxa"/>
          </w:tcPr>
          <w:p w14:paraId="162D6647" w14:textId="77777777" w:rsidR="00150987" w:rsidRPr="004C6D2C" w:rsidRDefault="00150987">
            <w:pPr>
              <w:jc w:val="center"/>
              <w:rPr>
                <w:color w:val="000000"/>
                <w:sz w:val="28"/>
                <w:szCs w:val="28"/>
              </w:rPr>
            </w:pPr>
            <w:r w:rsidRPr="004C6D2C">
              <w:rPr>
                <w:color w:val="000000"/>
                <w:sz w:val="28"/>
                <w:szCs w:val="28"/>
              </w:rPr>
              <w:t>стр.</w:t>
            </w:r>
          </w:p>
          <w:p w14:paraId="66B97168" w14:textId="77777777" w:rsidR="00150987" w:rsidRPr="004C6D2C" w:rsidRDefault="00150987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734084C9" w14:textId="77777777" w:rsidR="00150987" w:rsidRPr="004C6D2C" w:rsidRDefault="00150987">
            <w:pPr>
              <w:jc w:val="center"/>
              <w:rPr>
                <w:sz w:val="28"/>
                <w:szCs w:val="28"/>
              </w:rPr>
            </w:pPr>
            <w:r w:rsidRPr="004C6D2C">
              <w:rPr>
                <w:sz w:val="28"/>
                <w:szCs w:val="28"/>
              </w:rPr>
              <w:t>4</w:t>
            </w:r>
          </w:p>
        </w:tc>
      </w:tr>
      <w:tr w:rsidR="00150987" w:rsidRPr="004C6D2C" w14:paraId="5582A4F3" w14:textId="77777777" w:rsidTr="00150987">
        <w:trPr>
          <w:trHeight w:val="720"/>
        </w:trPr>
        <w:tc>
          <w:tcPr>
            <w:tcW w:w="9007" w:type="dxa"/>
          </w:tcPr>
          <w:p w14:paraId="7913DEDE" w14:textId="77777777" w:rsidR="00150987" w:rsidRPr="004C6D2C" w:rsidRDefault="00150987">
            <w:pPr>
              <w:spacing w:line="360" w:lineRule="auto"/>
              <w:rPr>
                <w:caps/>
                <w:sz w:val="28"/>
                <w:szCs w:val="28"/>
              </w:rPr>
            </w:pPr>
            <w:r w:rsidRPr="004C6D2C">
              <w:rPr>
                <w:caps/>
                <w:sz w:val="28"/>
                <w:szCs w:val="28"/>
              </w:rPr>
              <w:t>2. результаты освоения ПРОФЕССИОНАЛЬНОГО МОДУЛЯ</w:t>
            </w:r>
          </w:p>
          <w:p w14:paraId="0A59E8AE" w14:textId="77777777" w:rsidR="00150987" w:rsidRPr="004C6D2C" w:rsidRDefault="00150987">
            <w:pPr>
              <w:spacing w:line="360" w:lineRule="auto"/>
              <w:rPr>
                <w:caps/>
                <w:sz w:val="28"/>
                <w:szCs w:val="28"/>
              </w:rPr>
            </w:pPr>
          </w:p>
        </w:tc>
        <w:tc>
          <w:tcPr>
            <w:tcW w:w="800" w:type="dxa"/>
            <w:hideMark/>
          </w:tcPr>
          <w:p w14:paraId="364022C5" w14:textId="77777777" w:rsidR="00150987" w:rsidRPr="004C6D2C" w:rsidRDefault="00150987">
            <w:pPr>
              <w:jc w:val="center"/>
              <w:rPr>
                <w:sz w:val="28"/>
                <w:szCs w:val="28"/>
              </w:rPr>
            </w:pPr>
            <w:r w:rsidRPr="004C6D2C">
              <w:rPr>
                <w:sz w:val="28"/>
                <w:szCs w:val="28"/>
              </w:rPr>
              <w:t>9</w:t>
            </w:r>
          </w:p>
        </w:tc>
      </w:tr>
      <w:tr w:rsidR="00150987" w:rsidRPr="004C6D2C" w14:paraId="1820D8DF" w14:textId="77777777" w:rsidTr="00150987">
        <w:trPr>
          <w:trHeight w:val="594"/>
        </w:trPr>
        <w:tc>
          <w:tcPr>
            <w:tcW w:w="9007" w:type="dxa"/>
          </w:tcPr>
          <w:p w14:paraId="0FFEDFC3" w14:textId="77777777" w:rsidR="00150987" w:rsidRPr="004C6D2C" w:rsidRDefault="00150987">
            <w:pPr>
              <w:pStyle w:val="1"/>
              <w:ind w:firstLine="0"/>
              <w:rPr>
                <w:caps/>
                <w:sz w:val="28"/>
                <w:szCs w:val="28"/>
              </w:rPr>
            </w:pPr>
            <w:r w:rsidRPr="004C6D2C">
              <w:rPr>
                <w:caps/>
                <w:sz w:val="28"/>
                <w:szCs w:val="28"/>
              </w:rPr>
              <w:t>3. СТРУКТУРА и содержание профессионального модуля</w:t>
            </w:r>
          </w:p>
          <w:p w14:paraId="3FDAFB61" w14:textId="77777777" w:rsidR="00150987" w:rsidRPr="004C6D2C" w:rsidRDefault="00150987">
            <w:pPr>
              <w:spacing w:line="360" w:lineRule="auto"/>
              <w:rPr>
                <w:caps/>
                <w:sz w:val="28"/>
                <w:szCs w:val="28"/>
              </w:rPr>
            </w:pPr>
          </w:p>
        </w:tc>
        <w:tc>
          <w:tcPr>
            <w:tcW w:w="800" w:type="dxa"/>
            <w:hideMark/>
          </w:tcPr>
          <w:p w14:paraId="4EEA9347" w14:textId="77777777" w:rsidR="00150987" w:rsidRPr="004C6D2C" w:rsidRDefault="00150987">
            <w:pPr>
              <w:jc w:val="center"/>
              <w:rPr>
                <w:sz w:val="28"/>
                <w:szCs w:val="28"/>
              </w:rPr>
            </w:pPr>
            <w:r w:rsidRPr="004C6D2C">
              <w:rPr>
                <w:sz w:val="28"/>
                <w:szCs w:val="28"/>
              </w:rPr>
              <w:t>10</w:t>
            </w:r>
          </w:p>
        </w:tc>
      </w:tr>
      <w:tr w:rsidR="00150987" w:rsidRPr="004C6D2C" w14:paraId="13C81007" w14:textId="77777777" w:rsidTr="00150987">
        <w:trPr>
          <w:trHeight w:val="692"/>
        </w:trPr>
        <w:tc>
          <w:tcPr>
            <w:tcW w:w="9007" w:type="dxa"/>
          </w:tcPr>
          <w:p w14:paraId="3F2CA0D4" w14:textId="77777777" w:rsidR="00150987" w:rsidRPr="004C6D2C" w:rsidRDefault="00150987">
            <w:pPr>
              <w:pStyle w:val="1"/>
              <w:spacing w:line="360" w:lineRule="auto"/>
              <w:ind w:firstLine="0"/>
              <w:rPr>
                <w:caps/>
                <w:sz w:val="28"/>
                <w:szCs w:val="28"/>
              </w:rPr>
            </w:pPr>
            <w:r w:rsidRPr="004C6D2C">
              <w:rPr>
                <w:caps/>
                <w:sz w:val="28"/>
                <w:szCs w:val="28"/>
              </w:rPr>
              <w:t>4 условия реализации  ПРОФЕССИОНАЛЬНОГО МОДУЛЯ</w:t>
            </w:r>
          </w:p>
          <w:p w14:paraId="2E22B93D" w14:textId="77777777" w:rsidR="00150987" w:rsidRPr="004C6D2C" w:rsidRDefault="00150987">
            <w:pPr>
              <w:spacing w:line="360" w:lineRule="auto"/>
              <w:rPr>
                <w:caps/>
                <w:sz w:val="28"/>
                <w:szCs w:val="28"/>
              </w:rPr>
            </w:pPr>
          </w:p>
        </w:tc>
        <w:tc>
          <w:tcPr>
            <w:tcW w:w="800" w:type="dxa"/>
            <w:hideMark/>
          </w:tcPr>
          <w:p w14:paraId="052912EF" w14:textId="77777777" w:rsidR="00150987" w:rsidRPr="004C6D2C" w:rsidRDefault="00150987">
            <w:pPr>
              <w:jc w:val="center"/>
              <w:rPr>
                <w:sz w:val="28"/>
                <w:szCs w:val="28"/>
                <w:lang w:val="en-US"/>
              </w:rPr>
            </w:pPr>
            <w:r w:rsidRPr="004C6D2C">
              <w:rPr>
                <w:sz w:val="28"/>
                <w:szCs w:val="28"/>
              </w:rPr>
              <w:t>17</w:t>
            </w:r>
          </w:p>
        </w:tc>
      </w:tr>
      <w:tr w:rsidR="00150987" w:rsidRPr="004C6D2C" w14:paraId="04FC500D" w14:textId="77777777" w:rsidTr="00150987">
        <w:trPr>
          <w:trHeight w:val="692"/>
        </w:trPr>
        <w:tc>
          <w:tcPr>
            <w:tcW w:w="9007" w:type="dxa"/>
          </w:tcPr>
          <w:p w14:paraId="7D1B8EAB" w14:textId="77777777" w:rsidR="00150987" w:rsidRPr="004C6D2C" w:rsidRDefault="00150987">
            <w:pPr>
              <w:spacing w:line="360" w:lineRule="auto"/>
              <w:rPr>
                <w:bCs/>
                <w:i/>
                <w:sz w:val="28"/>
                <w:szCs w:val="28"/>
              </w:rPr>
            </w:pPr>
            <w:r w:rsidRPr="004C6D2C">
              <w:rPr>
                <w:caps/>
                <w:sz w:val="28"/>
                <w:szCs w:val="28"/>
              </w:rPr>
              <w:t>5. Контроль и оценка результатов освоения профессионального модуля (вида профессиональной деятельности</w:t>
            </w:r>
            <w:r w:rsidRPr="004C6D2C">
              <w:rPr>
                <w:bCs/>
                <w:sz w:val="28"/>
                <w:szCs w:val="28"/>
              </w:rPr>
              <w:t>)</w:t>
            </w:r>
            <w:r w:rsidRPr="004C6D2C">
              <w:rPr>
                <w:bCs/>
                <w:i/>
                <w:sz w:val="28"/>
                <w:szCs w:val="28"/>
              </w:rPr>
              <w:t xml:space="preserve"> </w:t>
            </w:r>
          </w:p>
          <w:p w14:paraId="253D23D1" w14:textId="77777777" w:rsidR="00150987" w:rsidRPr="004C6D2C" w:rsidRDefault="00150987">
            <w:pPr>
              <w:spacing w:line="360" w:lineRule="auto"/>
              <w:rPr>
                <w:caps/>
                <w:sz w:val="28"/>
                <w:szCs w:val="28"/>
              </w:rPr>
            </w:pPr>
          </w:p>
        </w:tc>
        <w:tc>
          <w:tcPr>
            <w:tcW w:w="800" w:type="dxa"/>
            <w:hideMark/>
          </w:tcPr>
          <w:p w14:paraId="3593DFC5" w14:textId="77777777" w:rsidR="00150987" w:rsidRPr="004C6D2C" w:rsidRDefault="00150987">
            <w:pPr>
              <w:jc w:val="center"/>
              <w:rPr>
                <w:sz w:val="28"/>
                <w:szCs w:val="28"/>
                <w:lang w:val="en-US"/>
              </w:rPr>
            </w:pPr>
            <w:r w:rsidRPr="004C6D2C">
              <w:rPr>
                <w:sz w:val="28"/>
                <w:szCs w:val="28"/>
              </w:rPr>
              <w:t>21</w:t>
            </w:r>
          </w:p>
        </w:tc>
      </w:tr>
    </w:tbl>
    <w:p w14:paraId="5E97C123" w14:textId="77777777" w:rsidR="00150987" w:rsidRDefault="00150987" w:rsidP="001509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ED94150" w14:textId="77777777" w:rsidR="00150987" w:rsidRDefault="00150987" w:rsidP="00150987">
      <w:pPr>
        <w:rPr>
          <w:sz w:val="28"/>
          <w:szCs w:val="28"/>
        </w:rPr>
        <w:sectPr w:rsidR="00150987">
          <w:pgSz w:w="11906" w:h="16838"/>
          <w:pgMar w:top="851" w:right="851" w:bottom="851" w:left="1701" w:header="709" w:footer="709" w:gutter="0"/>
          <w:cols w:space="720"/>
        </w:sectPr>
      </w:pPr>
    </w:p>
    <w:p w14:paraId="6FABA5F3" w14:textId="77777777" w:rsidR="00150987" w:rsidRDefault="00150987" w:rsidP="004C6D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1. паспорт рабочей  ПРОГРАММЫ </w:t>
      </w:r>
    </w:p>
    <w:p w14:paraId="270A6047" w14:textId="77777777" w:rsidR="00150987" w:rsidRDefault="00150987" w:rsidP="004C6D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ПРОФЕССИОНАЛЬНОГО МОДУЛЯ</w:t>
      </w:r>
    </w:p>
    <w:p w14:paraId="541C4727" w14:textId="77777777" w:rsidR="00150987" w:rsidRPr="008A3BCD" w:rsidRDefault="00150987" w:rsidP="004C6D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0"/>
          <w:szCs w:val="28"/>
        </w:rPr>
      </w:pPr>
    </w:p>
    <w:p w14:paraId="5BE28852" w14:textId="77777777" w:rsidR="00150987" w:rsidRDefault="00BF5FAF" w:rsidP="004C6D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ПМ.03 ПРОВЕДЕНИЕ РАСЧЕТОВ С БЮДЖЕТОМ И ВНЕБЮДЖЕТНЫМИ ФОНДАМИ.</w:t>
      </w:r>
    </w:p>
    <w:p w14:paraId="1C9493DF" w14:textId="77777777" w:rsidR="00BF5FAF" w:rsidRPr="008A3BCD" w:rsidRDefault="00BF5FAF" w:rsidP="004C6D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8"/>
        </w:rPr>
      </w:pPr>
    </w:p>
    <w:p w14:paraId="0AF9A2F0" w14:textId="77777777" w:rsidR="00BF5FAF" w:rsidRPr="00403C0A" w:rsidRDefault="00BF5FAF" w:rsidP="00BF5FAF">
      <w:pPr>
        <w:jc w:val="both"/>
        <w:rPr>
          <w:b/>
          <w:bCs/>
          <w:sz w:val="28"/>
          <w:szCs w:val="28"/>
        </w:rPr>
      </w:pPr>
      <w:r w:rsidRPr="00E80C9C">
        <w:rPr>
          <w:b/>
          <w:bCs/>
          <w:sz w:val="28"/>
          <w:szCs w:val="28"/>
        </w:rPr>
        <w:t>1.1.</w:t>
      </w:r>
      <w:r w:rsidRPr="00E80C9C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Область применения программы</w:t>
      </w:r>
    </w:p>
    <w:p w14:paraId="25EC8B42" w14:textId="77777777" w:rsidR="003F4F24" w:rsidRPr="009023F1" w:rsidRDefault="00BF5FAF" w:rsidP="003F4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E80C9C">
        <w:rPr>
          <w:bCs/>
          <w:sz w:val="28"/>
          <w:szCs w:val="28"/>
        </w:rPr>
        <w:t>рограмма профессионального модуля является частью программы</w:t>
      </w:r>
      <w:r>
        <w:rPr>
          <w:bCs/>
          <w:sz w:val="28"/>
          <w:szCs w:val="28"/>
        </w:rPr>
        <w:t xml:space="preserve"> подготовки специалистов среднего звена </w:t>
      </w:r>
      <w:r w:rsidRPr="00E80C9C">
        <w:rPr>
          <w:bCs/>
          <w:sz w:val="28"/>
          <w:szCs w:val="28"/>
        </w:rPr>
        <w:t xml:space="preserve">в соответствии с ФГОС по специальности  </w:t>
      </w:r>
      <w:r>
        <w:rPr>
          <w:sz w:val="28"/>
          <w:szCs w:val="28"/>
        </w:rPr>
        <w:t>38.02.01</w:t>
      </w:r>
      <w:r w:rsidRPr="00E80C9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Экономика и бухгалтерский учет (по отраслям),</w:t>
      </w:r>
      <w:r w:rsidRPr="00E80C9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входящей в состав укрупненной группы 38.00.00 Бухгалтерский учет, экономика и управление</w:t>
      </w:r>
      <w:r w:rsidR="003F4F24">
        <w:rPr>
          <w:bCs/>
          <w:sz w:val="28"/>
          <w:szCs w:val="28"/>
        </w:rPr>
        <w:t xml:space="preserve">, </w:t>
      </w:r>
      <w:r w:rsidR="003F4F24" w:rsidRPr="009023F1">
        <w:rPr>
          <w:sz w:val="28"/>
          <w:szCs w:val="28"/>
        </w:rPr>
        <w:t xml:space="preserve">а также в соответствии с </w:t>
      </w:r>
      <w:r w:rsidR="003F4F24" w:rsidRPr="009023F1">
        <w:rPr>
          <w:rFonts w:eastAsia="MS Mincho"/>
          <w:sz w:val="28"/>
          <w:szCs w:val="28"/>
        </w:rPr>
        <w:t>профессиональным стандартом «Бухгалтер», утвержденного Приказом Минтруда России от 22.12.2014 № 1061н.</w:t>
      </w:r>
    </w:p>
    <w:p w14:paraId="7EA7340C" w14:textId="77777777" w:rsidR="00BF5FAF" w:rsidRDefault="00BF5FAF" w:rsidP="003F4F24">
      <w:pPr>
        <w:jc w:val="both"/>
        <w:rPr>
          <w:bCs/>
          <w:sz w:val="28"/>
          <w:szCs w:val="28"/>
        </w:rPr>
      </w:pPr>
      <w:r w:rsidRPr="00E80C9C">
        <w:rPr>
          <w:bCs/>
          <w:sz w:val="28"/>
          <w:szCs w:val="28"/>
        </w:rPr>
        <w:t xml:space="preserve"> и предназначена для освоения обучающимися</w:t>
      </w:r>
      <w:r w:rsidRPr="00E80C9C">
        <w:rPr>
          <w:b/>
          <w:bCs/>
          <w:sz w:val="28"/>
          <w:szCs w:val="28"/>
        </w:rPr>
        <w:t xml:space="preserve"> </w:t>
      </w:r>
      <w:r w:rsidRPr="00E80C9C">
        <w:rPr>
          <w:bCs/>
          <w:sz w:val="28"/>
          <w:szCs w:val="28"/>
        </w:rPr>
        <w:t xml:space="preserve">следующих </w:t>
      </w:r>
      <w:r w:rsidRPr="00210389">
        <w:rPr>
          <w:bCs/>
          <w:sz w:val="28"/>
          <w:szCs w:val="28"/>
        </w:rPr>
        <w:t>профессиональных компетенций (ПК):</w:t>
      </w:r>
    </w:p>
    <w:p w14:paraId="6F849EBA" w14:textId="0C233F6E" w:rsidR="00BF5FAF" w:rsidRPr="008D58CF" w:rsidRDefault="00BF5FAF" w:rsidP="008D58CF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8D58CF">
        <w:rPr>
          <w:sz w:val="28"/>
          <w:szCs w:val="28"/>
        </w:rPr>
        <w:t xml:space="preserve">ПК 3.1 </w:t>
      </w:r>
      <w:r w:rsidR="008D58CF" w:rsidRPr="008D58CF">
        <w:rPr>
          <w:iCs/>
          <w:sz w:val="28"/>
          <w:szCs w:val="28"/>
        </w:rPr>
        <w:t>Формировать бухгалтерские проводки по начислению и перечислению налогов и сборов в бюджеты различных уровней</w:t>
      </w:r>
      <w:r w:rsidRPr="008D58CF">
        <w:rPr>
          <w:sz w:val="28"/>
          <w:szCs w:val="28"/>
        </w:rPr>
        <w:t>.</w:t>
      </w:r>
    </w:p>
    <w:p w14:paraId="4DCA34D7" w14:textId="225775A1" w:rsidR="00BF5FAF" w:rsidRPr="008D58CF" w:rsidRDefault="00BF5FAF" w:rsidP="008D58CF">
      <w:pPr>
        <w:ind w:firstLine="709"/>
        <w:jc w:val="both"/>
        <w:rPr>
          <w:sz w:val="28"/>
          <w:szCs w:val="28"/>
        </w:rPr>
      </w:pPr>
      <w:r w:rsidRPr="008D58CF">
        <w:rPr>
          <w:sz w:val="28"/>
          <w:szCs w:val="28"/>
        </w:rPr>
        <w:t xml:space="preserve">ПК 3.2 </w:t>
      </w:r>
      <w:r w:rsidR="008D58CF" w:rsidRPr="008D58CF">
        <w:rPr>
          <w:iCs/>
          <w:sz w:val="28"/>
          <w:szCs w:val="28"/>
        </w:rPr>
        <w:t>Оформлять платежные документы для перечисления налогов и сборов в бюджет, контролировать их прохождение по расчетно-кассовым банковским операциям</w:t>
      </w:r>
      <w:r w:rsidRPr="008D58CF">
        <w:rPr>
          <w:sz w:val="28"/>
          <w:szCs w:val="28"/>
        </w:rPr>
        <w:t>.</w:t>
      </w:r>
    </w:p>
    <w:p w14:paraId="6159EBE7" w14:textId="2F8BE229" w:rsidR="00BF5FAF" w:rsidRPr="008D58CF" w:rsidRDefault="00BF5FAF" w:rsidP="008D58C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8D58CF">
        <w:rPr>
          <w:sz w:val="28"/>
          <w:szCs w:val="28"/>
        </w:rPr>
        <w:t xml:space="preserve">ПК 3.3 </w:t>
      </w:r>
      <w:r w:rsidR="008D58CF" w:rsidRPr="008D58CF">
        <w:rPr>
          <w:iCs/>
          <w:sz w:val="28"/>
          <w:szCs w:val="28"/>
        </w:rPr>
        <w:t>Формировать бухгалтерские проводки по начислению и перечислению страховых взносов во внебюджетные фонды и налоговые органы</w:t>
      </w:r>
      <w:r w:rsidRPr="008D58CF">
        <w:rPr>
          <w:sz w:val="28"/>
          <w:szCs w:val="28"/>
        </w:rPr>
        <w:t>.</w:t>
      </w:r>
    </w:p>
    <w:p w14:paraId="51BBE7EA" w14:textId="3FD15F71" w:rsidR="00BF5FAF" w:rsidRPr="008D58CF" w:rsidRDefault="00BF5FAF" w:rsidP="008D58CF">
      <w:pPr>
        <w:ind w:firstLine="709"/>
        <w:jc w:val="both"/>
        <w:rPr>
          <w:bCs/>
          <w:sz w:val="28"/>
          <w:szCs w:val="28"/>
        </w:rPr>
      </w:pPr>
      <w:r w:rsidRPr="008D58CF">
        <w:rPr>
          <w:sz w:val="28"/>
          <w:szCs w:val="28"/>
        </w:rPr>
        <w:t xml:space="preserve">ПК 3.4 </w:t>
      </w:r>
      <w:r w:rsidR="008D58CF" w:rsidRPr="008D58CF">
        <w:rPr>
          <w:iCs/>
          <w:sz w:val="28"/>
          <w:szCs w:val="28"/>
        </w:rPr>
        <w:t>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</w:t>
      </w:r>
      <w:r w:rsidRPr="008D58CF">
        <w:rPr>
          <w:sz w:val="28"/>
          <w:szCs w:val="28"/>
        </w:rPr>
        <w:t>.</w:t>
      </w:r>
    </w:p>
    <w:p w14:paraId="30BCE489" w14:textId="77777777" w:rsidR="00BF5FAF" w:rsidRPr="008A3BCD" w:rsidRDefault="00BF5FAF" w:rsidP="008D58CF">
      <w:pPr>
        <w:ind w:firstLine="567"/>
        <w:jc w:val="both"/>
        <w:rPr>
          <w:bCs/>
          <w:sz w:val="8"/>
          <w:szCs w:val="28"/>
        </w:rPr>
      </w:pPr>
    </w:p>
    <w:p w14:paraId="59981E28" w14:textId="77777777" w:rsidR="00BF5FAF" w:rsidRPr="00E80C9C" w:rsidRDefault="00BF5FAF" w:rsidP="008D58CF">
      <w:pPr>
        <w:jc w:val="both"/>
        <w:rPr>
          <w:sz w:val="28"/>
          <w:szCs w:val="28"/>
        </w:rPr>
      </w:pPr>
      <w:r w:rsidRPr="00E80C9C">
        <w:rPr>
          <w:sz w:val="28"/>
          <w:szCs w:val="28"/>
        </w:rPr>
        <w:t xml:space="preserve">          Программа может быть использована в дополнительном профессиональном образовании</w:t>
      </w:r>
      <w:r>
        <w:rPr>
          <w:sz w:val="28"/>
          <w:szCs w:val="28"/>
        </w:rPr>
        <w:t xml:space="preserve"> </w:t>
      </w:r>
      <w:r w:rsidRPr="00E80C9C">
        <w:rPr>
          <w:sz w:val="28"/>
          <w:szCs w:val="28"/>
        </w:rPr>
        <w:t>и при переподготовке кадров</w:t>
      </w:r>
      <w:r w:rsidRPr="00CC4B22">
        <w:rPr>
          <w:sz w:val="28"/>
          <w:szCs w:val="28"/>
        </w:rPr>
        <w:t xml:space="preserve"> </w:t>
      </w:r>
      <w:r>
        <w:rPr>
          <w:sz w:val="28"/>
          <w:szCs w:val="28"/>
        </w:rPr>
        <w:t>в области бухгалтерского учета,</w:t>
      </w:r>
      <w:r w:rsidRPr="00E80C9C">
        <w:rPr>
          <w:sz w:val="28"/>
          <w:szCs w:val="28"/>
        </w:rPr>
        <w:t xml:space="preserve"> при наличии среднего профессионального образования.</w:t>
      </w:r>
    </w:p>
    <w:p w14:paraId="3BC9BBD3" w14:textId="77777777" w:rsidR="00BF5FAF" w:rsidRPr="008A3BCD" w:rsidRDefault="00BF5FAF" w:rsidP="00BF5FAF">
      <w:pPr>
        <w:jc w:val="both"/>
        <w:rPr>
          <w:bCs/>
          <w:szCs w:val="28"/>
        </w:rPr>
      </w:pPr>
    </w:p>
    <w:p w14:paraId="45375895" w14:textId="77777777" w:rsidR="00150987" w:rsidRDefault="00150987" w:rsidP="004C6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/>
        <w:jc w:val="both"/>
        <w:rPr>
          <w:sz w:val="28"/>
          <w:szCs w:val="28"/>
        </w:rPr>
      </w:pPr>
      <w:r>
        <w:rPr>
          <w:b/>
          <w:sz w:val="28"/>
          <w:szCs w:val="28"/>
        </w:rPr>
        <w:t>1.2. Цели и задачи профессионального модуля – требования к результатам освоения профессионального модуля</w:t>
      </w:r>
    </w:p>
    <w:p w14:paraId="774E182E" w14:textId="77777777" w:rsidR="00150987" w:rsidRDefault="00150987" w:rsidP="004C6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14:paraId="0A028491" w14:textId="54A24658" w:rsidR="00150987" w:rsidRDefault="00150987" w:rsidP="004C6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иметь практический опыт:</w:t>
      </w:r>
      <w:r>
        <w:t xml:space="preserve"> </w:t>
      </w:r>
      <w:r>
        <w:rPr>
          <w:sz w:val="28"/>
          <w:szCs w:val="28"/>
        </w:rPr>
        <w:t>проведения расчетов с бюджетом и  внебюджетными фондами</w:t>
      </w:r>
      <w:r w:rsidR="008D58CF">
        <w:rPr>
          <w:sz w:val="28"/>
          <w:szCs w:val="28"/>
        </w:rPr>
        <w:t>;</w:t>
      </w:r>
    </w:p>
    <w:p w14:paraId="1DA458DD" w14:textId="77777777" w:rsidR="00150987" w:rsidRDefault="00150987" w:rsidP="00D00964">
      <w:pPr>
        <w:tabs>
          <w:tab w:val="left" w:pos="916"/>
          <w:tab w:val="left" w:pos="136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уметь:</w:t>
      </w:r>
      <w:r w:rsidR="00D00964">
        <w:rPr>
          <w:b/>
          <w:sz w:val="28"/>
          <w:szCs w:val="28"/>
        </w:rPr>
        <w:tab/>
      </w:r>
      <w:r w:rsidR="00D00964">
        <w:rPr>
          <w:b/>
          <w:sz w:val="28"/>
          <w:szCs w:val="28"/>
        </w:rPr>
        <w:tab/>
      </w:r>
    </w:p>
    <w:p w14:paraId="6EF1B416" w14:textId="32C778F2" w:rsidR="008D58CF" w:rsidRPr="00355112" w:rsidRDefault="008D58CF" w:rsidP="008D58C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55112">
        <w:rPr>
          <w:rFonts w:ascii="Times New Roman" w:hAnsi="Times New Roman"/>
          <w:sz w:val="28"/>
          <w:szCs w:val="28"/>
        </w:rPr>
        <w:t>определять виды и порядок налогообложения;</w:t>
      </w:r>
    </w:p>
    <w:p w14:paraId="14F8415C" w14:textId="77777777" w:rsidR="008D58CF" w:rsidRPr="00355112" w:rsidRDefault="008D58CF" w:rsidP="008D58C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55112">
        <w:rPr>
          <w:rFonts w:ascii="Times New Roman" w:hAnsi="Times New Roman"/>
          <w:sz w:val="28"/>
          <w:szCs w:val="28"/>
        </w:rPr>
        <w:t>ориентироваться в системе налогов Российской Федерации;</w:t>
      </w:r>
    </w:p>
    <w:p w14:paraId="7FCFCC33" w14:textId="77777777" w:rsidR="008D58CF" w:rsidRPr="00355112" w:rsidRDefault="008D58CF" w:rsidP="008D58C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55112">
        <w:rPr>
          <w:rFonts w:ascii="Times New Roman" w:hAnsi="Times New Roman"/>
          <w:sz w:val="28"/>
          <w:szCs w:val="28"/>
        </w:rPr>
        <w:t>выделять элементы налогообложения;</w:t>
      </w:r>
    </w:p>
    <w:p w14:paraId="2834C56F" w14:textId="77777777" w:rsidR="008D58CF" w:rsidRPr="00355112" w:rsidRDefault="008D58CF" w:rsidP="008D58C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55112">
        <w:rPr>
          <w:rFonts w:ascii="Times New Roman" w:hAnsi="Times New Roman"/>
          <w:sz w:val="28"/>
          <w:szCs w:val="28"/>
        </w:rPr>
        <w:t>определять источники уплаты налогов, сборов, пошлин;</w:t>
      </w:r>
    </w:p>
    <w:p w14:paraId="6CAB5A0A" w14:textId="77777777" w:rsidR="008D58CF" w:rsidRPr="00355112" w:rsidRDefault="008D58CF" w:rsidP="008D58C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55112">
        <w:rPr>
          <w:rFonts w:ascii="Times New Roman" w:hAnsi="Times New Roman"/>
          <w:sz w:val="28"/>
          <w:szCs w:val="28"/>
        </w:rPr>
        <w:t>оформлять бухгалтерскими проводками начисления и перечисления сумм налогов и сборов;</w:t>
      </w:r>
    </w:p>
    <w:p w14:paraId="1E88D203" w14:textId="77777777" w:rsidR="008D58CF" w:rsidRPr="00355112" w:rsidRDefault="008D58CF" w:rsidP="008D58C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55112">
        <w:rPr>
          <w:rFonts w:ascii="Times New Roman" w:hAnsi="Times New Roman"/>
          <w:sz w:val="28"/>
          <w:szCs w:val="28"/>
        </w:rPr>
        <w:lastRenderedPageBreak/>
        <w:t>организовывать аналитический учет по счету 68 "Расчеты по налогам и сборам";</w:t>
      </w:r>
    </w:p>
    <w:p w14:paraId="2412F2A2" w14:textId="77777777" w:rsidR="008D58CF" w:rsidRPr="00355112" w:rsidRDefault="008D58CF" w:rsidP="008D58C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55112">
        <w:rPr>
          <w:rFonts w:ascii="Times New Roman" w:hAnsi="Times New Roman"/>
          <w:sz w:val="28"/>
          <w:szCs w:val="28"/>
        </w:rPr>
        <w:t>заполнять платежные поручения по перечислению налогов и сборов;</w:t>
      </w:r>
    </w:p>
    <w:p w14:paraId="12030C5D" w14:textId="77777777" w:rsidR="008D58CF" w:rsidRPr="00355112" w:rsidRDefault="008D58CF" w:rsidP="008D58C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55112">
        <w:rPr>
          <w:rFonts w:ascii="Times New Roman" w:hAnsi="Times New Roman"/>
          <w:sz w:val="28"/>
          <w:szCs w:val="28"/>
        </w:rPr>
        <w:t>выбирать для платежных поручений по видам налогов соответствующие реквизиты;</w:t>
      </w:r>
    </w:p>
    <w:p w14:paraId="43E18C03" w14:textId="77777777" w:rsidR="008D58CF" w:rsidRPr="00355112" w:rsidRDefault="008D58CF" w:rsidP="008D58C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55112">
        <w:rPr>
          <w:rFonts w:ascii="Times New Roman" w:hAnsi="Times New Roman"/>
          <w:sz w:val="28"/>
          <w:szCs w:val="28"/>
        </w:rPr>
        <w:t>выбирать коды бюджетной классификации для определенных налогов, штрафов и пени;</w:t>
      </w:r>
    </w:p>
    <w:p w14:paraId="5CCF37A3" w14:textId="77777777" w:rsidR="008D58CF" w:rsidRPr="00355112" w:rsidRDefault="008D58CF" w:rsidP="008D58C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55112">
        <w:rPr>
          <w:rFonts w:ascii="Times New Roman" w:hAnsi="Times New Roman"/>
          <w:sz w:val="28"/>
          <w:szCs w:val="28"/>
        </w:rPr>
        <w:t>пользоваться образцом заполнения платежных поручений по перечислению налогов, сборов и пошлин;</w:t>
      </w:r>
    </w:p>
    <w:p w14:paraId="76F25521" w14:textId="77777777" w:rsidR="008D58CF" w:rsidRPr="00355112" w:rsidRDefault="008D58CF" w:rsidP="008D58C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55112">
        <w:rPr>
          <w:rFonts w:ascii="Times New Roman" w:hAnsi="Times New Roman"/>
          <w:sz w:val="28"/>
          <w:szCs w:val="28"/>
        </w:rPr>
        <w:t>проводить учет расчетов по социальному страхованию и обеспечению;</w:t>
      </w:r>
    </w:p>
    <w:p w14:paraId="04EA25BD" w14:textId="77777777" w:rsidR="008D58CF" w:rsidRPr="00355112" w:rsidRDefault="008D58CF" w:rsidP="008D58C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55112">
        <w:rPr>
          <w:rFonts w:ascii="Times New Roman" w:hAnsi="Times New Roman"/>
          <w:sz w:val="28"/>
          <w:szCs w:val="28"/>
        </w:rPr>
        <w:t>определять объекты налогообложения для исчисления, отчеты по страховым взносам в ФНС России и государственные внебюджетные фонды;</w:t>
      </w:r>
    </w:p>
    <w:p w14:paraId="738EF121" w14:textId="77777777" w:rsidR="008D58CF" w:rsidRPr="00355112" w:rsidRDefault="008D58CF" w:rsidP="008D58C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55112">
        <w:rPr>
          <w:rFonts w:ascii="Times New Roman" w:hAnsi="Times New Roman"/>
          <w:sz w:val="28"/>
          <w:szCs w:val="28"/>
        </w:rPr>
        <w:t>применять порядок и соблюдать сроки исчисления по страховым взносам в государственные внебюджетные фонды;</w:t>
      </w:r>
    </w:p>
    <w:p w14:paraId="64F66666" w14:textId="77777777" w:rsidR="008D58CF" w:rsidRPr="00355112" w:rsidRDefault="008D58CF" w:rsidP="008D58C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55112">
        <w:rPr>
          <w:rFonts w:ascii="Times New Roman" w:hAnsi="Times New Roman"/>
          <w:sz w:val="28"/>
          <w:szCs w:val="28"/>
        </w:rPr>
        <w:t>применять особенности зачисления сумм по страховым взносам в ФНС России и в государственные внебюджетные фонды: в Пенсионный фонд Российской Федерации, Фонд социального страхования Российской Федерации, Фонды обязательного медицинского страхования;</w:t>
      </w:r>
    </w:p>
    <w:p w14:paraId="5AC2A77D" w14:textId="77777777" w:rsidR="008D58CF" w:rsidRPr="00355112" w:rsidRDefault="008D58CF" w:rsidP="008D58C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55112">
        <w:rPr>
          <w:rFonts w:ascii="Times New Roman" w:hAnsi="Times New Roman"/>
          <w:sz w:val="28"/>
          <w:szCs w:val="28"/>
        </w:rPr>
        <w:t>оформлять бухгалтерскими проводками начисление и перечисление сумм по страховым взносам в ФНС России и государственные внебюджетные фонды: в Пенсионный фонд Российской Федерации, Фонд социального страхования Российской Федерации, Фонд обязательного медицинского страхования;</w:t>
      </w:r>
    </w:p>
    <w:p w14:paraId="3164862E" w14:textId="77777777" w:rsidR="008D58CF" w:rsidRPr="00355112" w:rsidRDefault="008D58CF" w:rsidP="008D58C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55112">
        <w:rPr>
          <w:rFonts w:ascii="Times New Roman" w:hAnsi="Times New Roman"/>
          <w:sz w:val="28"/>
          <w:szCs w:val="28"/>
        </w:rPr>
        <w:t>осуществлять аналитический учет по счету 69 "Расчеты по социальному страхованию";</w:t>
      </w:r>
    </w:p>
    <w:p w14:paraId="6B2AA03F" w14:textId="77777777" w:rsidR="008D58CF" w:rsidRPr="00355112" w:rsidRDefault="008D58CF" w:rsidP="008D58C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55112">
        <w:rPr>
          <w:rFonts w:ascii="Times New Roman" w:hAnsi="Times New Roman"/>
          <w:sz w:val="28"/>
          <w:szCs w:val="28"/>
        </w:rPr>
        <w:t>проводить начисление и перечисление взносов на страхование от несчастных случаев на производстве и профессиональных заболеваний;</w:t>
      </w:r>
    </w:p>
    <w:p w14:paraId="4B8859BF" w14:textId="77777777" w:rsidR="008D58CF" w:rsidRPr="00355112" w:rsidRDefault="008D58CF" w:rsidP="008D58C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55112">
        <w:rPr>
          <w:rFonts w:ascii="Times New Roman" w:hAnsi="Times New Roman"/>
          <w:sz w:val="28"/>
          <w:szCs w:val="28"/>
        </w:rPr>
        <w:t>использовать средства внебюджетных фондов по направлениям, определенным законодательством;</w:t>
      </w:r>
    </w:p>
    <w:p w14:paraId="7C4B16A0" w14:textId="77777777" w:rsidR="008D58CF" w:rsidRPr="00355112" w:rsidRDefault="008D58CF" w:rsidP="008D58C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55112">
        <w:rPr>
          <w:rFonts w:ascii="Times New Roman" w:hAnsi="Times New Roman"/>
          <w:sz w:val="28"/>
          <w:szCs w:val="28"/>
        </w:rPr>
        <w:t>осуществлять контроль прохождения платежных поручений по расчетно-кассовым банковским операциям с использованием выписок банка;</w:t>
      </w:r>
    </w:p>
    <w:p w14:paraId="309E673A" w14:textId="77777777" w:rsidR="008D58CF" w:rsidRPr="00355112" w:rsidRDefault="008D58CF" w:rsidP="008D58C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55112">
        <w:rPr>
          <w:rFonts w:ascii="Times New Roman" w:hAnsi="Times New Roman"/>
          <w:sz w:val="28"/>
          <w:szCs w:val="28"/>
        </w:rPr>
        <w:t>заполнять платежные поручения по перечислению страховых взносов в Пенсионный фонд Российской Федерации, Фонд социального страхования Российской Федерации, Фонд обязательного медицинского страхования;</w:t>
      </w:r>
    </w:p>
    <w:p w14:paraId="1B7968AA" w14:textId="77777777" w:rsidR="008D58CF" w:rsidRPr="00355112" w:rsidRDefault="008D58CF" w:rsidP="008D58C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55112">
        <w:rPr>
          <w:rFonts w:ascii="Times New Roman" w:hAnsi="Times New Roman"/>
          <w:sz w:val="28"/>
          <w:szCs w:val="28"/>
        </w:rPr>
        <w:t>выбирать для платежных поручений по видам страховых взносов соответствующие реквизиты;</w:t>
      </w:r>
    </w:p>
    <w:p w14:paraId="7CFD9B43" w14:textId="77777777" w:rsidR="008D58CF" w:rsidRPr="00355112" w:rsidRDefault="008D58CF" w:rsidP="008D58C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55112">
        <w:rPr>
          <w:rFonts w:ascii="Times New Roman" w:hAnsi="Times New Roman"/>
          <w:sz w:val="28"/>
          <w:szCs w:val="28"/>
        </w:rPr>
        <w:lastRenderedPageBreak/>
        <w:t>оформлять платежные поручения по штрафам и пеням внебюджетных фондов;</w:t>
      </w:r>
    </w:p>
    <w:p w14:paraId="6D43EA81" w14:textId="77777777" w:rsidR="008D58CF" w:rsidRPr="00355112" w:rsidRDefault="008D58CF" w:rsidP="008D58C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55112">
        <w:rPr>
          <w:rFonts w:ascii="Times New Roman" w:hAnsi="Times New Roman"/>
          <w:sz w:val="28"/>
          <w:szCs w:val="28"/>
        </w:rPr>
        <w:t>пользоваться образцом заполнения платежных поручений по перечислению страховых взносов во внебюджетные фонды;</w:t>
      </w:r>
    </w:p>
    <w:p w14:paraId="268F6834" w14:textId="77777777" w:rsidR="008D58CF" w:rsidRPr="00355112" w:rsidRDefault="008D58CF" w:rsidP="008D58C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55112">
        <w:rPr>
          <w:rFonts w:ascii="Times New Roman" w:hAnsi="Times New Roman"/>
          <w:sz w:val="28"/>
          <w:szCs w:val="28"/>
        </w:rPr>
        <w:t xml:space="preserve">заполнять данные статуса плательщика, ИНН получателя, КПП получателя, наименование налоговой инспекции, КБК, </w:t>
      </w:r>
      <w:hyperlink r:id="rId7" w:history="1">
        <w:r w:rsidRPr="00355112">
          <w:rPr>
            <w:rFonts w:ascii="Times New Roman" w:hAnsi="Times New Roman"/>
            <w:sz w:val="28"/>
            <w:szCs w:val="28"/>
          </w:rPr>
          <w:t>ОКАТО</w:t>
        </w:r>
      </w:hyperlink>
      <w:r w:rsidRPr="00355112">
        <w:rPr>
          <w:rFonts w:ascii="Times New Roman" w:hAnsi="Times New Roman"/>
          <w:sz w:val="28"/>
          <w:szCs w:val="28"/>
        </w:rPr>
        <w:t>, основания платежа, страхового периода, номера документа, даты документа;</w:t>
      </w:r>
    </w:p>
    <w:p w14:paraId="16FD212E" w14:textId="77777777" w:rsidR="008D58CF" w:rsidRPr="00355112" w:rsidRDefault="008D58CF" w:rsidP="008D58CF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55112">
        <w:rPr>
          <w:rFonts w:ascii="Times New Roman" w:hAnsi="Times New Roman"/>
          <w:sz w:val="28"/>
          <w:szCs w:val="28"/>
        </w:rPr>
        <w:t>пользоваться образцом заполнения платежных поручений по перечислению страховых взносов во внебюджетные фонды;</w:t>
      </w:r>
    </w:p>
    <w:p w14:paraId="20DE68E3" w14:textId="07EEAB85" w:rsidR="00150987" w:rsidRPr="00355112" w:rsidRDefault="008D58CF" w:rsidP="00355112">
      <w:pPr>
        <w:pStyle w:val="af1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55112">
        <w:rPr>
          <w:rFonts w:ascii="Times New Roman" w:hAnsi="Times New Roman"/>
          <w:sz w:val="28"/>
          <w:szCs w:val="28"/>
        </w:rPr>
        <w:t>осуществлять контроль прохождения платежных поручений по расчетно-кассовым банковским операциям с использованием выписок банка</w:t>
      </w:r>
      <w:r w:rsidR="00150987" w:rsidRPr="00355112">
        <w:rPr>
          <w:rFonts w:ascii="Times New Roman" w:hAnsi="Times New Roman"/>
          <w:sz w:val="28"/>
          <w:szCs w:val="28"/>
        </w:rPr>
        <w:t>.</w:t>
      </w:r>
    </w:p>
    <w:p w14:paraId="0F6A8903" w14:textId="77777777" w:rsidR="00150987" w:rsidRDefault="00150987" w:rsidP="00355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знать:</w:t>
      </w:r>
    </w:p>
    <w:p w14:paraId="61A85983" w14:textId="26F4D34A" w:rsidR="00355112" w:rsidRPr="006B2E7D" w:rsidRDefault="00355112" w:rsidP="00355112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B2E7D">
        <w:rPr>
          <w:rFonts w:ascii="Times New Roman" w:hAnsi="Times New Roman"/>
          <w:sz w:val="28"/>
          <w:szCs w:val="28"/>
        </w:rPr>
        <w:t>виды и порядок налогообложения;</w:t>
      </w:r>
    </w:p>
    <w:p w14:paraId="7A331D94" w14:textId="77777777" w:rsidR="00355112" w:rsidRPr="006B2E7D" w:rsidRDefault="00355112" w:rsidP="00355112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B2E7D">
        <w:rPr>
          <w:rFonts w:ascii="Times New Roman" w:hAnsi="Times New Roman"/>
          <w:sz w:val="28"/>
          <w:szCs w:val="28"/>
        </w:rPr>
        <w:t>систему налогов Российской Федерации;</w:t>
      </w:r>
    </w:p>
    <w:p w14:paraId="65834A93" w14:textId="77777777" w:rsidR="00355112" w:rsidRPr="006B2E7D" w:rsidRDefault="00355112" w:rsidP="00355112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B2E7D">
        <w:rPr>
          <w:rFonts w:ascii="Times New Roman" w:hAnsi="Times New Roman"/>
          <w:sz w:val="28"/>
          <w:szCs w:val="28"/>
        </w:rPr>
        <w:t>элементы налогообложения;</w:t>
      </w:r>
    </w:p>
    <w:p w14:paraId="337A582F" w14:textId="77777777" w:rsidR="00355112" w:rsidRPr="006B2E7D" w:rsidRDefault="00355112" w:rsidP="00355112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B2E7D">
        <w:rPr>
          <w:rFonts w:ascii="Times New Roman" w:hAnsi="Times New Roman"/>
          <w:sz w:val="28"/>
          <w:szCs w:val="28"/>
        </w:rPr>
        <w:t>источники уплаты налогов, сборов, пошлин;</w:t>
      </w:r>
    </w:p>
    <w:p w14:paraId="0DA3FE5C" w14:textId="77777777" w:rsidR="00355112" w:rsidRPr="006B2E7D" w:rsidRDefault="00355112" w:rsidP="00355112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B2E7D">
        <w:rPr>
          <w:rFonts w:ascii="Times New Roman" w:hAnsi="Times New Roman"/>
          <w:sz w:val="28"/>
          <w:szCs w:val="28"/>
        </w:rPr>
        <w:t>оформление бухгалтерскими проводками начисления и перечисления сумм налогов и сборов;</w:t>
      </w:r>
    </w:p>
    <w:p w14:paraId="3E14C094" w14:textId="77777777" w:rsidR="00355112" w:rsidRPr="006B2E7D" w:rsidRDefault="00355112" w:rsidP="00355112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B2E7D">
        <w:rPr>
          <w:rFonts w:ascii="Times New Roman" w:hAnsi="Times New Roman"/>
          <w:sz w:val="28"/>
          <w:szCs w:val="28"/>
        </w:rPr>
        <w:t>аналитический учет по счету 68 "Расчеты по налогам и сборам";</w:t>
      </w:r>
    </w:p>
    <w:p w14:paraId="0931871F" w14:textId="77777777" w:rsidR="00355112" w:rsidRPr="006B2E7D" w:rsidRDefault="00355112" w:rsidP="00355112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B2E7D">
        <w:rPr>
          <w:rFonts w:ascii="Times New Roman" w:hAnsi="Times New Roman"/>
          <w:sz w:val="28"/>
          <w:szCs w:val="28"/>
        </w:rPr>
        <w:t>порядок заполнения платежных поручений по перечислению налогов и сборов;</w:t>
      </w:r>
    </w:p>
    <w:p w14:paraId="2361F225" w14:textId="77777777" w:rsidR="00355112" w:rsidRPr="006B2E7D" w:rsidRDefault="00355112" w:rsidP="00355112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B2E7D">
        <w:rPr>
          <w:rFonts w:ascii="Times New Roman" w:hAnsi="Times New Roman"/>
          <w:sz w:val="28"/>
          <w:szCs w:val="28"/>
        </w:rPr>
        <w:t xml:space="preserve">правила заполнения данных статуса плательщика, идентификационный номер налогоплательщика (далее - ИНН) получателя, код причины постановки на учет (далее - КПП) получателя, наименования налоговой инспекции, код бюджетной классификации (далее - КБК), общероссийский </w:t>
      </w:r>
      <w:hyperlink r:id="rId8" w:history="1">
        <w:r w:rsidRPr="006B2E7D">
          <w:rPr>
            <w:rFonts w:ascii="Times New Roman" w:hAnsi="Times New Roman"/>
            <w:sz w:val="28"/>
            <w:szCs w:val="28"/>
          </w:rPr>
          <w:t>классификатор</w:t>
        </w:r>
      </w:hyperlink>
      <w:r w:rsidRPr="006B2E7D">
        <w:rPr>
          <w:rFonts w:ascii="Times New Roman" w:hAnsi="Times New Roman"/>
          <w:sz w:val="28"/>
          <w:szCs w:val="28"/>
        </w:rPr>
        <w:t xml:space="preserve"> объектов административно-территориального деления (далее - ОКАТО), основания платежа, налогового периода, номера документа, даты документа, типа платежа;</w:t>
      </w:r>
    </w:p>
    <w:p w14:paraId="1DDD14E7" w14:textId="77777777" w:rsidR="00355112" w:rsidRPr="006B2E7D" w:rsidRDefault="00355112" w:rsidP="00355112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B2E7D">
        <w:rPr>
          <w:rFonts w:ascii="Times New Roman" w:hAnsi="Times New Roman"/>
          <w:sz w:val="28"/>
          <w:szCs w:val="28"/>
        </w:rPr>
        <w:t>коды бюджетной классификации, порядок их присвоения для налога, штрафа и пени;</w:t>
      </w:r>
    </w:p>
    <w:p w14:paraId="52EEAFE4" w14:textId="77777777" w:rsidR="00355112" w:rsidRPr="006B2E7D" w:rsidRDefault="00355112" w:rsidP="00355112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B2E7D">
        <w:rPr>
          <w:rFonts w:ascii="Times New Roman" w:hAnsi="Times New Roman"/>
          <w:sz w:val="28"/>
          <w:szCs w:val="28"/>
        </w:rPr>
        <w:t>образец заполнения платежных поручений по перечислению налогов, сборов и пошлин;</w:t>
      </w:r>
    </w:p>
    <w:p w14:paraId="5F5F68DA" w14:textId="77777777" w:rsidR="00355112" w:rsidRPr="006B2E7D" w:rsidRDefault="00355112" w:rsidP="00355112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B2E7D">
        <w:rPr>
          <w:rFonts w:ascii="Times New Roman" w:hAnsi="Times New Roman"/>
          <w:sz w:val="28"/>
          <w:szCs w:val="28"/>
        </w:rPr>
        <w:t>учет расчетов по социальному страхованию и обеспечению;</w:t>
      </w:r>
    </w:p>
    <w:p w14:paraId="2C532274" w14:textId="77777777" w:rsidR="00355112" w:rsidRPr="006B2E7D" w:rsidRDefault="00355112" w:rsidP="00355112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B2E7D">
        <w:rPr>
          <w:rFonts w:ascii="Times New Roman" w:hAnsi="Times New Roman"/>
          <w:sz w:val="28"/>
          <w:szCs w:val="28"/>
        </w:rPr>
        <w:t>аналитический учет по счету 69 "Расчеты по социальному страхованию";</w:t>
      </w:r>
    </w:p>
    <w:p w14:paraId="5025EEE5" w14:textId="77777777" w:rsidR="00355112" w:rsidRPr="006B2E7D" w:rsidRDefault="00355112" w:rsidP="00355112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B2E7D">
        <w:rPr>
          <w:rFonts w:ascii="Times New Roman" w:hAnsi="Times New Roman"/>
          <w:sz w:val="28"/>
          <w:szCs w:val="28"/>
        </w:rPr>
        <w:t>сущность и структуру страховых взносов в Федеральную налоговую службу (далее - ФНС России) и государственные внебюджетные фонды;</w:t>
      </w:r>
    </w:p>
    <w:p w14:paraId="67E5BD01" w14:textId="77777777" w:rsidR="00355112" w:rsidRPr="006B2E7D" w:rsidRDefault="00355112" w:rsidP="00355112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B2E7D">
        <w:rPr>
          <w:rFonts w:ascii="Times New Roman" w:hAnsi="Times New Roman"/>
          <w:sz w:val="28"/>
          <w:szCs w:val="28"/>
        </w:rPr>
        <w:t>объекты налогообложения для исчисления страховых взносов в государственные внебюджетные фонды;</w:t>
      </w:r>
    </w:p>
    <w:p w14:paraId="410FAFAC" w14:textId="77777777" w:rsidR="00355112" w:rsidRPr="006B2E7D" w:rsidRDefault="00355112" w:rsidP="00355112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B2E7D">
        <w:rPr>
          <w:rFonts w:ascii="Times New Roman" w:hAnsi="Times New Roman"/>
          <w:sz w:val="28"/>
          <w:szCs w:val="28"/>
        </w:rPr>
        <w:lastRenderedPageBreak/>
        <w:t>порядок и сроки исчисления страховых взносов в ФНС России и государственные внебюджетные фонды;</w:t>
      </w:r>
    </w:p>
    <w:p w14:paraId="5926E20F" w14:textId="77777777" w:rsidR="00355112" w:rsidRPr="006B2E7D" w:rsidRDefault="00355112" w:rsidP="00355112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B2E7D">
        <w:rPr>
          <w:rFonts w:ascii="Times New Roman" w:hAnsi="Times New Roman"/>
          <w:sz w:val="28"/>
          <w:szCs w:val="28"/>
        </w:rPr>
        <w:t>порядок и сроки представления отчетности в системе ФНС России и внебюджетного фонда;</w:t>
      </w:r>
    </w:p>
    <w:p w14:paraId="4E21FF1D" w14:textId="77777777" w:rsidR="00355112" w:rsidRPr="006B2E7D" w:rsidRDefault="00355112" w:rsidP="00355112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B2E7D">
        <w:rPr>
          <w:rFonts w:ascii="Times New Roman" w:hAnsi="Times New Roman"/>
          <w:sz w:val="28"/>
          <w:szCs w:val="28"/>
        </w:rPr>
        <w:t>особенности зачисления сумм страховых взносов в государственные внебюджетные фонды;</w:t>
      </w:r>
    </w:p>
    <w:p w14:paraId="362FFF85" w14:textId="77777777" w:rsidR="00355112" w:rsidRPr="006B2E7D" w:rsidRDefault="00355112" w:rsidP="00355112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B2E7D">
        <w:rPr>
          <w:rFonts w:ascii="Times New Roman" w:hAnsi="Times New Roman"/>
          <w:sz w:val="28"/>
          <w:szCs w:val="28"/>
        </w:rPr>
        <w:t>оформление бухгалтерскими проводками начисления и перечисления сумм страховых взносов в ФНС России и государственные внебюджетные фонды: в Пенсионный фонд Российской Федерации, Фонд социального страхования Российской Федерации, Фонд обязательного медицинского страхования;</w:t>
      </w:r>
    </w:p>
    <w:p w14:paraId="28B6549A" w14:textId="77777777" w:rsidR="00355112" w:rsidRPr="006B2E7D" w:rsidRDefault="00355112" w:rsidP="00355112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B2E7D">
        <w:rPr>
          <w:rFonts w:ascii="Times New Roman" w:hAnsi="Times New Roman"/>
          <w:sz w:val="28"/>
          <w:szCs w:val="28"/>
        </w:rPr>
        <w:t>начисление и перечисление взносов на страхование от несчастных случаев на производстве и профессиональных заболеваний;</w:t>
      </w:r>
    </w:p>
    <w:p w14:paraId="5B542D3D" w14:textId="77777777" w:rsidR="00355112" w:rsidRPr="006B2E7D" w:rsidRDefault="00355112" w:rsidP="00355112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B2E7D">
        <w:rPr>
          <w:rFonts w:ascii="Times New Roman" w:hAnsi="Times New Roman"/>
          <w:sz w:val="28"/>
          <w:szCs w:val="28"/>
        </w:rPr>
        <w:t>использование средств внебюджетных фондов;</w:t>
      </w:r>
    </w:p>
    <w:p w14:paraId="393D3908" w14:textId="77777777" w:rsidR="00355112" w:rsidRPr="006B2E7D" w:rsidRDefault="00355112" w:rsidP="00355112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B2E7D">
        <w:rPr>
          <w:rFonts w:ascii="Times New Roman" w:hAnsi="Times New Roman"/>
          <w:sz w:val="28"/>
          <w:szCs w:val="28"/>
        </w:rPr>
        <w:t>процедуру контроля прохождения платежных поручений по расчетно-кассовым банковским операциям с использованием выписок банка;</w:t>
      </w:r>
    </w:p>
    <w:p w14:paraId="52777A74" w14:textId="77777777" w:rsidR="00355112" w:rsidRPr="006B2E7D" w:rsidRDefault="00355112" w:rsidP="00355112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B2E7D">
        <w:rPr>
          <w:rFonts w:ascii="Times New Roman" w:hAnsi="Times New Roman"/>
          <w:sz w:val="28"/>
          <w:szCs w:val="28"/>
        </w:rPr>
        <w:t>порядок заполнения платежных поручений по перечислению страховых взносов во внебюджетные фонды;</w:t>
      </w:r>
    </w:p>
    <w:p w14:paraId="2EC4444B" w14:textId="77777777" w:rsidR="00355112" w:rsidRPr="006B2E7D" w:rsidRDefault="00355112" w:rsidP="00355112">
      <w:pPr>
        <w:pStyle w:val="af1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B2E7D">
        <w:rPr>
          <w:rFonts w:ascii="Times New Roman" w:hAnsi="Times New Roman"/>
          <w:sz w:val="28"/>
          <w:szCs w:val="28"/>
        </w:rPr>
        <w:t>образец заполнения платежных поручений по перечислению страховых взносов во внебюджетные фонды;</w:t>
      </w:r>
    </w:p>
    <w:p w14:paraId="4B844C2E" w14:textId="3A7CAFA9" w:rsidR="008A3BCD" w:rsidRPr="00355112" w:rsidRDefault="00355112" w:rsidP="006B2E7D">
      <w:pPr>
        <w:pStyle w:val="af1"/>
        <w:numPr>
          <w:ilvl w:val="0"/>
          <w:numId w:val="13"/>
        </w:numPr>
        <w:autoSpaceDE w:val="0"/>
        <w:autoSpaceDN w:val="0"/>
        <w:adjustRightInd w:val="0"/>
        <w:spacing w:after="0"/>
        <w:jc w:val="both"/>
      </w:pPr>
      <w:r w:rsidRPr="006B2E7D">
        <w:rPr>
          <w:rFonts w:ascii="Times New Roman" w:hAnsi="Times New Roman"/>
          <w:sz w:val="28"/>
          <w:szCs w:val="28"/>
        </w:rPr>
        <w:t>процедуру контроля прохождения платежных поручений по расчетно-кассовым банковским операциям с использованием выписок банка.</w:t>
      </w:r>
    </w:p>
    <w:p w14:paraId="2D6B5395" w14:textId="77777777" w:rsidR="00150987" w:rsidRDefault="00150987" w:rsidP="006B2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Рекомендуемое количество часов на освоение примерной программы профессионального модуля:</w:t>
      </w:r>
    </w:p>
    <w:p w14:paraId="097250ED" w14:textId="4CF345F0" w:rsidR="00150987" w:rsidRPr="00E5397F" w:rsidRDefault="00E5397F" w:rsidP="00E53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5397F">
        <w:rPr>
          <w:sz w:val="28"/>
          <w:szCs w:val="28"/>
        </w:rPr>
        <w:t xml:space="preserve">Всего – </w:t>
      </w:r>
      <w:r>
        <w:rPr>
          <w:sz w:val="28"/>
          <w:szCs w:val="28"/>
        </w:rPr>
        <w:t xml:space="preserve">261 </w:t>
      </w:r>
      <w:r w:rsidRPr="00E5397F">
        <w:rPr>
          <w:sz w:val="28"/>
          <w:szCs w:val="28"/>
        </w:rPr>
        <w:t>час, в том числе:</w:t>
      </w:r>
    </w:p>
    <w:p w14:paraId="2F93FD9E" w14:textId="42ECAB01" w:rsidR="00E5397F" w:rsidRPr="00E5397F" w:rsidRDefault="00150987" w:rsidP="00E5397F">
      <w:pPr>
        <w:pStyle w:val="af1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5397F">
        <w:rPr>
          <w:rFonts w:ascii="Times New Roman" w:hAnsi="Times New Roman"/>
          <w:color w:val="000000"/>
          <w:sz w:val="28"/>
          <w:szCs w:val="28"/>
        </w:rPr>
        <w:t>обязательной аудиторной учебной нагрузки обучающегося – 150 часов;</w:t>
      </w:r>
    </w:p>
    <w:p w14:paraId="3F4CE066" w14:textId="77777777" w:rsidR="00E5397F" w:rsidRPr="00E5397F" w:rsidRDefault="00150987" w:rsidP="00E5397F">
      <w:pPr>
        <w:pStyle w:val="af1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5397F">
        <w:rPr>
          <w:rFonts w:ascii="Times New Roman" w:hAnsi="Times New Roman"/>
          <w:color w:val="000000"/>
          <w:sz w:val="28"/>
          <w:szCs w:val="28"/>
        </w:rPr>
        <w:t>самостоя</w:t>
      </w:r>
      <w:r w:rsidR="00324327" w:rsidRPr="00E5397F">
        <w:rPr>
          <w:rFonts w:ascii="Times New Roman" w:hAnsi="Times New Roman"/>
          <w:color w:val="000000"/>
          <w:sz w:val="28"/>
          <w:szCs w:val="28"/>
        </w:rPr>
        <w:t>тельной работы обучающегося – 75</w:t>
      </w:r>
      <w:r w:rsidRPr="00E5397F">
        <w:rPr>
          <w:rFonts w:ascii="Times New Roman" w:hAnsi="Times New Roman"/>
          <w:color w:val="000000"/>
          <w:sz w:val="28"/>
          <w:szCs w:val="28"/>
        </w:rPr>
        <w:t xml:space="preserve"> часов;</w:t>
      </w:r>
    </w:p>
    <w:p w14:paraId="4BEE12BE" w14:textId="03498944" w:rsidR="00150987" w:rsidRPr="00E5397F" w:rsidRDefault="00E5397F" w:rsidP="00E5397F">
      <w:pPr>
        <w:pStyle w:val="af1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5397F">
        <w:rPr>
          <w:rFonts w:ascii="Times New Roman" w:hAnsi="Times New Roman"/>
          <w:color w:val="000000"/>
          <w:sz w:val="28"/>
          <w:szCs w:val="28"/>
        </w:rPr>
        <w:t>у</w:t>
      </w:r>
      <w:r w:rsidR="00150987" w:rsidRPr="00E5397F">
        <w:rPr>
          <w:rFonts w:ascii="Times New Roman" w:hAnsi="Times New Roman"/>
          <w:color w:val="000000"/>
          <w:sz w:val="28"/>
          <w:szCs w:val="28"/>
        </w:rPr>
        <w:t>чебной практики – 36 часов.</w:t>
      </w:r>
    </w:p>
    <w:p w14:paraId="0751DDD7" w14:textId="77777777" w:rsidR="00150987" w:rsidRDefault="00150987" w:rsidP="004C6D2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>
        <w:rPr>
          <w:b/>
          <w:caps/>
          <w:sz w:val="28"/>
          <w:szCs w:val="28"/>
        </w:rPr>
        <w:lastRenderedPageBreak/>
        <w:t xml:space="preserve">2. результаты освоения ПРОФЕССИОНАЛЬНОГО МОДУЛЯ </w:t>
      </w:r>
    </w:p>
    <w:p w14:paraId="6AB83A46" w14:textId="77777777" w:rsidR="00150987" w:rsidRDefault="00150987" w:rsidP="004C6D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</w:p>
    <w:p w14:paraId="38A07FF9" w14:textId="77777777" w:rsidR="00150987" w:rsidRDefault="00150987" w:rsidP="004C6D2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освоения профессионального модуля является овладение обучающимися видом профессиональной деятельности Проведение расчетов с бюджетом и внебюджетными фондами, в том числе профессиональными  (ПК) и общими (ОК) компетенциями:</w:t>
      </w:r>
    </w:p>
    <w:p w14:paraId="005A468F" w14:textId="77777777" w:rsidR="00150987" w:rsidRDefault="00150987" w:rsidP="001509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sz w:val="16"/>
          <w:szCs w:val="16"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"/>
        <w:gridCol w:w="9086"/>
      </w:tblGrid>
      <w:tr w:rsidR="00150987" w14:paraId="0123FA3A" w14:textId="77777777" w:rsidTr="007C731E">
        <w:trPr>
          <w:trHeight w:val="451"/>
        </w:trPr>
        <w:tc>
          <w:tcPr>
            <w:tcW w:w="4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25179EC" w14:textId="77777777" w:rsidR="00150987" w:rsidRDefault="00150987">
            <w:pPr>
              <w:widowControl w:val="0"/>
              <w:suppressAutoHyphens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Код</w:t>
            </w:r>
          </w:p>
        </w:tc>
        <w:tc>
          <w:tcPr>
            <w:tcW w:w="452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BF1F64" w14:textId="77777777" w:rsidR="00150987" w:rsidRDefault="00150987">
            <w:pPr>
              <w:widowControl w:val="0"/>
              <w:suppressAutoHyphens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результата обучения</w:t>
            </w:r>
          </w:p>
        </w:tc>
      </w:tr>
      <w:tr w:rsidR="00150987" w14:paraId="7FDEF928" w14:textId="77777777" w:rsidTr="007C731E">
        <w:trPr>
          <w:trHeight w:val="401"/>
        </w:trPr>
        <w:tc>
          <w:tcPr>
            <w:tcW w:w="47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2DB4" w14:textId="77777777" w:rsidR="00150987" w:rsidRPr="002167F4" w:rsidRDefault="00150987">
            <w:pPr>
              <w:widowControl w:val="0"/>
              <w:suppressAutoHyphens/>
              <w:spacing w:line="360" w:lineRule="auto"/>
              <w:jc w:val="both"/>
            </w:pPr>
            <w:r w:rsidRPr="002167F4">
              <w:rPr>
                <w:sz w:val="22"/>
                <w:szCs w:val="22"/>
              </w:rPr>
              <w:t>ПК 3.1</w:t>
            </w:r>
          </w:p>
        </w:tc>
        <w:tc>
          <w:tcPr>
            <w:tcW w:w="45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3D39CC" w14:textId="227D8271" w:rsidR="00150987" w:rsidRPr="00501C95" w:rsidRDefault="00501C95" w:rsidP="002167F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1C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Формировать бухгалтерские проводки по начислению и перечислению налогов и сборов в бюджеты различных уровней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150987" w14:paraId="5C483C8C" w14:textId="77777777" w:rsidTr="007C731E">
        <w:tc>
          <w:tcPr>
            <w:tcW w:w="4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9809F" w14:textId="77777777" w:rsidR="00150987" w:rsidRPr="002167F4" w:rsidRDefault="00150987">
            <w:pPr>
              <w:widowControl w:val="0"/>
              <w:suppressAutoHyphens/>
              <w:spacing w:line="360" w:lineRule="auto"/>
              <w:jc w:val="both"/>
            </w:pPr>
            <w:r w:rsidRPr="002167F4">
              <w:rPr>
                <w:sz w:val="22"/>
                <w:szCs w:val="22"/>
              </w:rPr>
              <w:t>ПК 3.2</w:t>
            </w:r>
          </w:p>
        </w:tc>
        <w:tc>
          <w:tcPr>
            <w:tcW w:w="4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F982ECE" w14:textId="4401FB8C" w:rsidR="00150987" w:rsidRPr="00501C95" w:rsidRDefault="00501C9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1C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Оформлять платежные документы для перечисления налогов и сборов в бюджет, контролировать их прохождение по расчетно-кассовым банковским операциям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150987" w14:paraId="7037F553" w14:textId="77777777" w:rsidTr="007C731E">
        <w:tc>
          <w:tcPr>
            <w:tcW w:w="4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7AB0A" w14:textId="77777777" w:rsidR="00150987" w:rsidRPr="002167F4" w:rsidRDefault="00150987">
            <w:pPr>
              <w:widowControl w:val="0"/>
              <w:suppressAutoHyphens/>
              <w:spacing w:line="360" w:lineRule="auto"/>
              <w:jc w:val="both"/>
              <w:rPr>
                <w:lang w:val="en-US"/>
              </w:rPr>
            </w:pPr>
            <w:r w:rsidRPr="002167F4">
              <w:rPr>
                <w:sz w:val="22"/>
                <w:szCs w:val="22"/>
              </w:rPr>
              <w:t xml:space="preserve">ПК 3.3 </w:t>
            </w:r>
          </w:p>
        </w:tc>
        <w:tc>
          <w:tcPr>
            <w:tcW w:w="4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A7972DB" w14:textId="28F5704B" w:rsidR="00150987" w:rsidRPr="00501C95" w:rsidRDefault="00501C9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1C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Формировать бухгалтерские проводки по начислению и перечислению страховых взносов во внебюджетные фонды и налоговые органы.</w:t>
            </w:r>
          </w:p>
        </w:tc>
      </w:tr>
      <w:tr w:rsidR="00150987" w14:paraId="3F7EFF8D" w14:textId="77777777" w:rsidTr="007C731E">
        <w:tc>
          <w:tcPr>
            <w:tcW w:w="4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B7314" w14:textId="77777777" w:rsidR="00150987" w:rsidRPr="002167F4" w:rsidRDefault="00150987">
            <w:pPr>
              <w:widowControl w:val="0"/>
              <w:suppressAutoHyphens/>
              <w:spacing w:line="360" w:lineRule="auto"/>
              <w:jc w:val="both"/>
            </w:pPr>
            <w:r w:rsidRPr="002167F4">
              <w:rPr>
                <w:sz w:val="22"/>
                <w:szCs w:val="22"/>
              </w:rPr>
              <w:t>ПК 3.4</w:t>
            </w:r>
          </w:p>
        </w:tc>
        <w:tc>
          <w:tcPr>
            <w:tcW w:w="4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10A9EE7" w14:textId="7E52C596" w:rsidR="00150987" w:rsidRPr="00501C95" w:rsidRDefault="00501C9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1C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операциям.</w:t>
            </w:r>
          </w:p>
        </w:tc>
      </w:tr>
      <w:tr w:rsidR="0076647B" w14:paraId="3BCB3F9E" w14:textId="77777777" w:rsidTr="007C731E">
        <w:tc>
          <w:tcPr>
            <w:tcW w:w="4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92FA" w14:textId="1042816D" w:rsidR="0076647B" w:rsidRPr="00984CEC" w:rsidRDefault="0076647B" w:rsidP="000E3A0E">
            <w:pPr>
              <w:widowControl w:val="0"/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  <w:r w:rsidRPr="002167F4">
              <w:rPr>
                <w:sz w:val="22"/>
                <w:szCs w:val="22"/>
              </w:rPr>
              <w:t>ОК 1</w:t>
            </w:r>
          </w:p>
        </w:tc>
        <w:tc>
          <w:tcPr>
            <w:tcW w:w="4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DF930A0" w14:textId="632958C2" w:rsidR="0076647B" w:rsidRPr="00984CEC" w:rsidRDefault="0076647B" w:rsidP="00984CEC">
            <w:pPr>
              <w:autoSpaceDE w:val="0"/>
              <w:autoSpaceDN w:val="0"/>
              <w:adjustRightInd w:val="0"/>
              <w:jc w:val="both"/>
              <w:rPr>
                <w:iCs/>
                <w:sz w:val="22"/>
                <w:szCs w:val="22"/>
              </w:rPr>
            </w:pPr>
            <w:r w:rsidRPr="002167F4">
              <w:rPr>
                <w:sz w:val="22"/>
                <w:szCs w:val="22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76647B" w14:paraId="27895BBE" w14:textId="77777777" w:rsidTr="007C731E">
        <w:trPr>
          <w:trHeight w:val="391"/>
        </w:trPr>
        <w:tc>
          <w:tcPr>
            <w:tcW w:w="4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73E6" w14:textId="3F05A3DA" w:rsidR="0076647B" w:rsidRPr="00984CEC" w:rsidRDefault="0076647B" w:rsidP="000E3A0E">
            <w:pPr>
              <w:widowControl w:val="0"/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  <w:r w:rsidRPr="002167F4">
              <w:rPr>
                <w:sz w:val="22"/>
                <w:szCs w:val="22"/>
              </w:rPr>
              <w:t xml:space="preserve">ОК.2 </w:t>
            </w:r>
          </w:p>
        </w:tc>
        <w:tc>
          <w:tcPr>
            <w:tcW w:w="4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5EF4726" w14:textId="7E643393" w:rsidR="0076647B" w:rsidRPr="00984CEC" w:rsidRDefault="0076647B" w:rsidP="000E3A0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167F4">
              <w:rPr>
                <w:sz w:val="22"/>
                <w:szCs w:val="22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76647B" w14:paraId="6DD1229C" w14:textId="77777777" w:rsidTr="007C731E">
        <w:trPr>
          <w:trHeight w:val="441"/>
        </w:trPr>
        <w:tc>
          <w:tcPr>
            <w:tcW w:w="4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40D1" w14:textId="6E5A151F" w:rsidR="0076647B" w:rsidRPr="00984CEC" w:rsidRDefault="0076647B" w:rsidP="000E3A0E">
            <w:pPr>
              <w:widowControl w:val="0"/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  <w:r w:rsidRPr="002167F4">
              <w:rPr>
                <w:sz w:val="22"/>
                <w:szCs w:val="22"/>
              </w:rPr>
              <w:t>ОК 3</w:t>
            </w:r>
          </w:p>
        </w:tc>
        <w:tc>
          <w:tcPr>
            <w:tcW w:w="4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E7085FD" w14:textId="5CF6DAF1" w:rsidR="0076647B" w:rsidRPr="00984CEC" w:rsidRDefault="0076647B" w:rsidP="00984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167F4">
              <w:rPr>
                <w:sz w:val="22"/>
                <w:szCs w:val="22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76647B" w14:paraId="4FE178BB" w14:textId="77777777" w:rsidTr="007C731E">
        <w:trPr>
          <w:trHeight w:val="491"/>
        </w:trPr>
        <w:tc>
          <w:tcPr>
            <w:tcW w:w="4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9A380" w14:textId="28129C4C" w:rsidR="0076647B" w:rsidRPr="00984CEC" w:rsidRDefault="0076647B" w:rsidP="00984CEC">
            <w:pPr>
              <w:widowControl w:val="0"/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  <w:r w:rsidRPr="002167F4">
              <w:rPr>
                <w:sz w:val="22"/>
                <w:szCs w:val="22"/>
              </w:rPr>
              <w:t>ОК 4</w:t>
            </w:r>
          </w:p>
        </w:tc>
        <w:tc>
          <w:tcPr>
            <w:tcW w:w="4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7721D78" w14:textId="212AB053" w:rsidR="0076647B" w:rsidRPr="00984CEC" w:rsidRDefault="0076647B" w:rsidP="00984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167F4">
              <w:rPr>
                <w:sz w:val="22"/>
                <w:szCs w:val="22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76647B" w14:paraId="0679C2F1" w14:textId="77777777" w:rsidTr="007C731E">
        <w:trPr>
          <w:trHeight w:val="413"/>
        </w:trPr>
        <w:tc>
          <w:tcPr>
            <w:tcW w:w="4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8C9B" w14:textId="118D23E2" w:rsidR="0076647B" w:rsidRPr="00984CEC" w:rsidRDefault="0076647B" w:rsidP="00984CEC">
            <w:pPr>
              <w:widowControl w:val="0"/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  <w:r w:rsidRPr="002167F4">
              <w:rPr>
                <w:sz w:val="22"/>
                <w:szCs w:val="22"/>
              </w:rPr>
              <w:t>ОК.5</w:t>
            </w:r>
          </w:p>
        </w:tc>
        <w:tc>
          <w:tcPr>
            <w:tcW w:w="4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2DBD4A6" w14:textId="7AB43906" w:rsidR="0076647B" w:rsidRPr="00984CEC" w:rsidRDefault="0076647B" w:rsidP="00984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167F4">
              <w:rPr>
                <w:sz w:val="22"/>
                <w:szCs w:val="22"/>
              </w:rPr>
              <w:t xml:space="preserve">Владеть информационной культурой, анализировать и оценивать информацию с использованием информационно-коммуникационных технологий. </w:t>
            </w:r>
          </w:p>
        </w:tc>
      </w:tr>
      <w:tr w:rsidR="0076647B" w14:paraId="5AADE74C" w14:textId="77777777" w:rsidTr="007C731E">
        <w:trPr>
          <w:trHeight w:val="322"/>
        </w:trPr>
        <w:tc>
          <w:tcPr>
            <w:tcW w:w="4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85AD7" w14:textId="69976ABB" w:rsidR="0076647B" w:rsidRPr="00984CEC" w:rsidRDefault="0076647B" w:rsidP="00984CEC">
            <w:pPr>
              <w:widowControl w:val="0"/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  <w:r w:rsidRPr="002167F4">
              <w:rPr>
                <w:sz w:val="22"/>
                <w:szCs w:val="22"/>
              </w:rPr>
              <w:t>ОК 6</w:t>
            </w:r>
          </w:p>
        </w:tc>
        <w:tc>
          <w:tcPr>
            <w:tcW w:w="4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501A1ED" w14:textId="51C034E9" w:rsidR="0076647B" w:rsidRPr="00984CEC" w:rsidRDefault="0076647B" w:rsidP="00984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167F4">
              <w:rPr>
                <w:sz w:val="22"/>
                <w:szCs w:val="22"/>
              </w:rPr>
              <w:t xml:space="preserve">Работать в коллективе и команде, эффективно общаться с коллегами, руководством, потребителями. </w:t>
            </w:r>
          </w:p>
        </w:tc>
      </w:tr>
      <w:tr w:rsidR="0076647B" w14:paraId="429DB3BF" w14:textId="77777777" w:rsidTr="007C731E">
        <w:trPr>
          <w:trHeight w:val="514"/>
        </w:trPr>
        <w:tc>
          <w:tcPr>
            <w:tcW w:w="4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F4585" w14:textId="76655D21" w:rsidR="0076647B" w:rsidRPr="00984CEC" w:rsidRDefault="0076647B" w:rsidP="00984CEC">
            <w:pPr>
              <w:widowControl w:val="0"/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  <w:r w:rsidRPr="002167F4">
              <w:rPr>
                <w:sz w:val="22"/>
                <w:szCs w:val="22"/>
              </w:rPr>
              <w:t>ОК 7</w:t>
            </w:r>
          </w:p>
        </w:tc>
        <w:tc>
          <w:tcPr>
            <w:tcW w:w="4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F6AE344" w14:textId="453201AC" w:rsidR="0076647B" w:rsidRPr="00984CEC" w:rsidRDefault="0076647B" w:rsidP="00984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167F4">
              <w:rPr>
                <w:sz w:val="22"/>
                <w:szCs w:val="22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76647B" w14:paraId="0A06AD10" w14:textId="77777777" w:rsidTr="007C731E">
        <w:trPr>
          <w:trHeight w:val="531"/>
        </w:trPr>
        <w:tc>
          <w:tcPr>
            <w:tcW w:w="4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56C98" w14:textId="33C6F4F8" w:rsidR="0076647B" w:rsidRPr="00984CEC" w:rsidRDefault="0076647B" w:rsidP="00984CEC">
            <w:pPr>
              <w:widowControl w:val="0"/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  <w:r w:rsidRPr="002167F4">
              <w:rPr>
                <w:sz w:val="22"/>
                <w:szCs w:val="22"/>
              </w:rPr>
              <w:t>ОК 8</w:t>
            </w:r>
          </w:p>
        </w:tc>
        <w:tc>
          <w:tcPr>
            <w:tcW w:w="4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623E4A0" w14:textId="7D32F87C" w:rsidR="0076647B" w:rsidRPr="00984CEC" w:rsidRDefault="0076647B" w:rsidP="00984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167F4">
              <w:rPr>
                <w:sz w:val="22"/>
                <w:szCs w:val="22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76647B" w14:paraId="2061C937" w14:textId="77777777" w:rsidTr="007C731E">
        <w:trPr>
          <w:trHeight w:val="445"/>
        </w:trPr>
        <w:tc>
          <w:tcPr>
            <w:tcW w:w="4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F79C" w14:textId="1C7C79FB" w:rsidR="0076647B" w:rsidRPr="00984CEC" w:rsidRDefault="0076647B" w:rsidP="00984CEC">
            <w:pPr>
              <w:widowControl w:val="0"/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  <w:r w:rsidRPr="002167F4">
              <w:rPr>
                <w:sz w:val="22"/>
                <w:szCs w:val="22"/>
              </w:rPr>
              <w:t>ОК 9</w:t>
            </w:r>
          </w:p>
        </w:tc>
        <w:tc>
          <w:tcPr>
            <w:tcW w:w="4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E0CE960" w14:textId="014B7451" w:rsidR="0076647B" w:rsidRPr="00984CEC" w:rsidRDefault="0076647B" w:rsidP="00984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167F4">
              <w:rPr>
                <w:sz w:val="22"/>
                <w:szCs w:val="22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14:paraId="62710571" w14:textId="77777777" w:rsidR="00150987" w:rsidRDefault="00150987" w:rsidP="001509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24EA9E50" w14:textId="77777777" w:rsidR="002167F4" w:rsidRDefault="002167F4" w:rsidP="002167F4">
      <w:pPr>
        <w:rPr>
          <w:sz w:val="28"/>
          <w:szCs w:val="28"/>
        </w:rPr>
        <w:sectPr w:rsidR="002167F4">
          <w:pgSz w:w="11907" w:h="16840"/>
          <w:pgMar w:top="1134" w:right="851" w:bottom="992" w:left="1418" w:header="709" w:footer="709" w:gutter="0"/>
          <w:cols w:space="720"/>
        </w:sectPr>
      </w:pPr>
    </w:p>
    <w:p w14:paraId="57C829DE" w14:textId="77777777" w:rsidR="00150987" w:rsidRDefault="00150987" w:rsidP="00150987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3. СТРУКТУРА и содержание профессионального модуля </w:t>
      </w:r>
    </w:p>
    <w:p w14:paraId="34FB1C71" w14:textId="77777777" w:rsidR="00150987" w:rsidRDefault="00150987" w:rsidP="00150987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Тематический план профессионального модуля</w:t>
      </w:r>
    </w:p>
    <w:tbl>
      <w:tblPr>
        <w:tblW w:w="505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967"/>
        <w:gridCol w:w="3856"/>
        <w:gridCol w:w="1115"/>
        <w:gridCol w:w="768"/>
        <w:gridCol w:w="1510"/>
        <w:gridCol w:w="1048"/>
        <w:gridCol w:w="769"/>
        <w:gridCol w:w="141"/>
        <w:gridCol w:w="953"/>
        <w:gridCol w:w="1040"/>
        <w:gridCol w:w="1900"/>
        <w:gridCol w:w="12"/>
      </w:tblGrid>
      <w:tr w:rsidR="00150987" w14:paraId="7B34A0D0" w14:textId="77777777" w:rsidTr="00150987">
        <w:trPr>
          <w:trHeight w:val="435"/>
        </w:trPr>
        <w:tc>
          <w:tcPr>
            <w:tcW w:w="6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ED905" w14:textId="77777777" w:rsidR="00150987" w:rsidRDefault="00150987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Коды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профессиональных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компетенций</w:t>
            </w:r>
          </w:p>
        </w:tc>
        <w:tc>
          <w:tcPr>
            <w:tcW w:w="12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58509C" w14:textId="77777777" w:rsidR="00150987" w:rsidRDefault="00150987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Наименования разделов</w:t>
            </w:r>
          </w:p>
          <w:p w14:paraId="00194891" w14:textId="77777777" w:rsidR="00150987" w:rsidRDefault="00150987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профессионального модуля</w:t>
            </w:r>
            <w:r>
              <w:rPr>
                <w:rStyle w:val="af3"/>
                <w:b/>
                <w:sz w:val="20"/>
                <w:szCs w:val="20"/>
              </w:rPr>
              <w:endnoteReference w:customMarkFollows="1" w:id="1"/>
              <w:t>*</w:t>
            </w:r>
          </w:p>
        </w:tc>
        <w:tc>
          <w:tcPr>
            <w:tcW w:w="3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01989F" w14:textId="77777777" w:rsidR="00150987" w:rsidRDefault="00150987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Всего часов</w:t>
            </w:r>
          </w:p>
          <w:p w14:paraId="09490394" w14:textId="77777777" w:rsidR="00150987" w:rsidRDefault="00150987">
            <w:pPr>
              <w:pStyle w:val="2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(макс. учебная нагрузка и практики)</w:t>
            </w:r>
          </w:p>
        </w:tc>
        <w:tc>
          <w:tcPr>
            <w:tcW w:w="172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1AF086" w14:textId="77777777" w:rsidR="00150987" w:rsidRDefault="00150987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9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A2185" w14:textId="77777777" w:rsidR="00150987" w:rsidRDefault="00150987">
            <w:pPr>
              <w:pStyle w:val="2"/>
              <w:widowControl w:val="0"/>
              <w:ind w:left="0" w:firstLine="0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 xml:space="preserve">Практика </w:t>
            </w:r>
          </w:p>
        </w:tc>
      </w:tr>
      <w:tr w:rsidR="00150987" w14:paraId="464FA38E" w14:textId="77777777" w:rsidTr="00150987">
        <w:trPr>
          <w:trHeight w:val="60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A3FED" w14:textId="77777777" w:rsidR="00150987" w:rsidRDefault="0015098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34461" w14:textId="77777777" w:rsidR="00150987" w:rsidRDefault="0015098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342EA" w14:textId="77777777" w:rsidR="00150987" w:rsidRDefault="0015098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AC048" w14:textId="77777777" w:rsidR="00150987" w:rsidRDefault="00150987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Обязательная аудиторная учебная нагрузка обучающегося</w:t>
            </w:r>
          </w:p>
        </w:tc>
        <w:tc>
          <w:tcPr>
            <w:tcW w:w="61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F699E" w14:textId="77777777" w:rsidR="00150987" w:rsidRDefault="00150987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Самостоятельная работа обучающегося, </w:t>
            </w:r>
            <w:r>
              <w:rPr>
                <w:sz w:val="20"/>
                <w:szCs w:val="20"/>
              </w:rPr>
              <w:t>часов</w:t>
            </w:r>
          </w:p>
        </w:tc>
        <w:tc>
          <w:tcPr>
            <w:tcW w:w="3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3959C" w14:textId="77777777" w:rsidR="00150987" w:rsidRDefault="00150987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Учебная,</w:t>
            </w:r>
          </w:p>
          <w:p w14:paraId="4DCF58E3" w14:textId="77777777" w:rsidR="00150987" w:rsidRDefault="00150987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часов</w:t>
            </w:r>
          </w:p>
        </w:tc>
        <w:tc>
          <w:tcPr>
            <w:tcW w:w="634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91E6CA" w14:textId="77777777" w:rsidR="00150987" w:rsidRDefault="00150987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Производственная (по профилю специальности), </w:t>
            </w:r>
            <w:r>
              <w:rPr>
                <w:sz w:val="20"/>
                <w:szCs w:val="20"/>
              </w:rPr>
              <w:t>часов</w:t>
            </w:r>
          </w:p>
        </w:tc>
      </w:tr>
      <w:tr w:rsidR="00150987" w14:paraId="176A31DA" w14:textId="77777777" w:rsidTr="00150987">
        <w:trPr>
          <w:trHeight w:val="114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2660F" w14:textId="77777777" w:rsidR="00150987" w:rsidRDefault="0015098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247BC" w14:textId="77777777" w:rsidR="00150987" w:rsidRDefault="0015098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6BB8F" w14:textId="77777777" w:rsidR="00150987" w:rsidRDefault="0015098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622A2" w14:textId="77777777" w:rsidR="00150987" w:rsidRDefault="00150987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Всего,</w:t>
            </w:r>
          </w:p>
          <w:p w14:paraId="328B77D8" w14:textId="77777777" w:rsidR="00150987" w:rsidRDefault="00150987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часов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16EE3" w14:textId="77777777" w:rsidR="00150987" w:rsidRDefault="00150987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т.ч. лабораторные работы и практические занятия, </w:t>
            </w:r>
            <w:r>
              <w:rPr>
                <w:sz w:val="20"/>
                <w:szCs w:val="20"/>
              </w:rPr>
              <w:t>часов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7D701" w14:textId="77777777" w:rsidR="00150987" w:rsidRDefault="00150987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т.ч. курсовая работа (проект), часов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50015A" w14:textId="77777777" w:rsidR="00150987" w:rsidRDefault="00150987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Всего, часов</w:t>
            </w:r>
          </w:p>
        </w:tc>
        <w:tc>
          <w:tcPr>
            <w:tcW w:w="3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0B82E" w14:textId="77777777" w:rsidR="00150987" w:rsidRDefault="00150987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т.ч. курсовая работа (проект),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6986D" w14:textId="77777777" w:rsidR="00150987" w:rsidRDefault="0015098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24DA9" w14:textId="77777777" w:rsidR="00150987" w:rsidRDefault="00150987">
            <w:pPr>
              <w:rPr>
                <w:b/>
                <w:sz w:val="20"/>
                <w:szCs w:val="20"/>
              </w:rPr>
            </w:pPr>
          </w:p>
        </w:tc>
      </w:tr>
      <w:tr w:rsidR="00150987" w14:paraId="196D0292" w14:textId="77777777" w:rsidTr="00150987"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072992" w14:textId="77777777" w:rsidR="00150987" w:rsidRDefault="001509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2BAC8" w14:textId="77777777" w:rsidR="00150987" w:rsidRDefault="001509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43DFB" w14:textId="77777777" w:rsidR="00150987" w:rsidRDefault="00150987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AB049" w14:textId="77777777" w:rsidR="00150987" w:rsidRDefault="00150987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A99BCA" w14:textId="77777777" w:rsidR="00150987" w:rsidRDefault="00150987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A61DC" w14:textId="77777777" w:rsidR="00150987" w:rsidRDefault="00150987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91EB9" w14:textId="77777777" w:rsidR="00150987" w:rsidRDefault="00150987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C64F8" w14:textId="77777777" w:rsidR="00150987" w:rsidRDefault="00150987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A35B0" w14:textId="77777777" w:rsidR="00150987" w:rsidRDefault="00150987">
            <w:pPr>
              <w:pStyle w:val="2"/>
              <w:widowControl w:val="0"/>
              <w:ind w:left="0" w:firstLine="0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6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A9899" w14:textId="77777777" w:rsidR="00150987" w:rsidRDefault="00150987">
            <w:pPr>
              <w:pStyle w:val="2"/>
              <w:widowControl w:val="0"/>
              <w:ind w:left="0" w:firstLine="0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10</w:t>
            </w:r>
          </w:p>
        </w:tc>
      </w:tr>
      <w:tr w:rsidR="00150987" w14:paraId="004B2172" w14:textId="77777777" w:rsidTr="00150987"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85E7A" w14:textId="77777777" w:rsidR="00150987" w:rsidRDefault="001509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3.1</w:t>
            </w:r>
          </w:p>
          <w:p w14:paraId="0A1D3415" w14:textId="77777777" w:rsidR="00150987" w:rsidRDefault="00150987">
            <w:pPr>
              <w:rPr>
                <w:b/>
                <w:sz w:val="20"/>
                <w:szCs w:val="20"/>
              </w:rPr>
            </w:pP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63C13A" w14:textId="77777777" w:rsidR="00150987" w:rsidRDefault="0015098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Раздел 1. </w:t>
            </w:r>
            <w:r>
              <w:rPr>
                <w:rFonts w:ascii="Times New Roman" w:hAnsi="Times New Roman" w:cs="Times New Roman"/>
              </w:rPr>
              <w:t>Формирование бухгалтерских проводок по начислению и перечислению налогов и сборов в бюджеты различных уровней</w:t>
            </w:r>
            <w:r w:rsidR="008A3BCD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F89F5F" w14:textId="77777777" w:rsidR="00150987" w:rsidRDefault="00150987">
            <w:pPr>
              <w:pStyle w:val="2"/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6B60F" w14:textId="77777777" w:rsidR="00150987" w:rsidRDefault="00150987">
            <w:pPr>
              <w:pStyle w:val="2"/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33314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34048" w14:textId="77777777" w:rsidR="00150987" w:rsidRDefault="00150987">
            <w:pPr>
              <w:pStyle w:val="2"/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5D409" w14:textId="77777777" w:rsidR="00150987" w:rsidRDefault="00150987">
            <w:pPr>
              <w:pStyle w:val="2"/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43ADB" w14:textId="77777777" w:rsidR="00150987" w:rsidRDefault="0033314A">
            <w:pPr>
              <w:pStyle w:val="2"/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15098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2B861" w14:textId="77777777" w:rsidR="00150987" w:rsidRDefault="00150987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B582C65" w14:textId="77777777" w:rsidR="00150987" w:rsidRDefault="00150987" w:rsidP="00150987">
            <w:pPr>
              <w:pStyle w:val="2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  <w:p w14:paraId="50ABD949" w14:textId="77777777" w:rsidR="00150987" w:rsidRDefault="00150987" w:rsidP="00150987">
            <w:pPr>
              <w:pStyle w:val="2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  <w:p w14:paraId="6BBBA101" w14:textId="77777777" w:rsidR="00150987" w:rsidRDefault="00150987" w:rsidP="00150987">
            <w:pPr>
              <w:pStyle w:val="2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  <w:p w14:paraId="181C9B40" w14:textId="77777777" w:rsidR="00150987" w:rsidRDefault="00150987" w:rsidP="00150987">
            <w:pPr>
              <w:pStyle w:val="2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  <w:p w14:paraId="1C7CB1B5" w14:textId="77777777" w:rsidR="00150987" w:rsidRDefault="00150987" w:rsidP="00150987">
            <w:pPr>
              <w:pStyle w:val="2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  <w:p w14:paraId="76BA1CDB" w14:textId="77777777" w:rsidR="00150987" w:rsidRDefault="00150987" w:rsidP="00150987">
            <w:pPr>
              <w:pStyle w:val="2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  <w:p w14:paraId="5CF1EEEC" w14:textId="77777777" w:rsidR="00150987" w:rsidRDefault="00150987" w:rsidP="00150987">
            <w:pPr>
              <w:pStyle w:val="2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  <w:p w14:paraId="4867CD31" w14:textId="77777777" w:rsidR="00150987" w:rsidRDefault="00150987" w:rsidP="00150987">
            <w:pPr>
              <w:pStyle w:val="2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  <w:p w14:paraId="5137BB7F" w14:textId="77777777" w:rsidR="00150987" w:rsidRDefault="00150987" w:rsidP="00150987">
            <w:pPr>
              <w:pStyle w:val="2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34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6220EA26" w14:textId="77777777" w:rsidR="00150987" w:rsidRDefault="00150987" w:rsidP="00150987">
            <w:pPr>
              <w:pStyle w:val="2"/>
              <w:widowControl w:val="0"/>
              <w:ind w:left="0"/>
              <w:jc w:val="center"/>
              <w:rPr>
                <w:i/>
                <w:iCs/>
                <w:sz w:val="20"/>
                <w:szCs w:val="20"/>
              </w:rPr>
            </w:pPr>
          </w:p>
          <w:p w14:paraId="23C3AD0A" w14:textId="77777777" w:rsidR="00150987" w:rsidRDefault="00150987" w:rsidP="00150987">
            <w:pPr>
              <w:pStyle w:val="2"/>
              <w:widowControl w:val="0"/>
              <w:ind w:left="0"/>
              <w:jc w:val="center"/>
              <w:rPr>
                <w:i/>
                <w:iCs/>
                <w:sz w:val="20"/>
                <w:szCs w:val="20"/>
              </w:rPr>
            </w:pPr>
          </w:p>
          <w:p w14:paraId="24D22E6D" w14:textId="77777777" w:rsidR="00150987" w:rsidRDefault="00150987" w:rsidP="00150987">
            <w:pPr>
              <w:pStyle w:val="2"/>
              <w:widowControl w:val="0"/>
              <w:ind w:left="0"/>
              <w:jc w:val="center"/>
              <w:rPr>
                <w:i/>
                <w:iCs/>
                <w:sz w:val="20"/>
                <w:szCs w:val="20"/>
              </w:rPr>
            </w:pPr>
          </w:p>
          <w:p w14:paraId="2E4BE49D" w14:textId="77777777" w:rsidR="00150987" w:rsidRDefault="00150987" w:rsidP="00150987">
            <w:pPr>
              <w:pStyle w:val="2"/>
              <w:widowControl w:val="0"/>
              <w:ind w:left="0"/>
              <w:jc w:val="center"/>
              <w:rPr>
                <w:i/>
                <w:iCs/>
                <w:sz w:val="20"/>
                <w:szCs w:val="20"/>
              </w:rPr>
            </w:pPr>
          </w:p>
          <w:p w14:paraId="308E2CC8" w14:textId="77777777" w:rsidR="00150987" w:rsidRDefault="00150987" w:rsidP="00150987">
            <w:pPr>
              <w:pStyle w:val="2"/>
              <w:widowControl w:val="0"/>
              <w:ind w:left="0"/>
              <w:jc w:val="center"/>
              <w:rPr>
                <w:i/>
                <w:iCs/>
                <w:sz w:val="20"/>
                <w:szCs w:val="20"/>
              </w:rPr>
            </w:pPr>
          </w:p>
          <w:p w14:paraId="5958D503" w14:textId="77777777" w:rsidR="00150987" w:rsidRDefault="00150987" w:rsidP="00150987">
            <w:pPr>
              <w:pStyle w:val="2"/>
              <w:widowControl w:val="0"/>
              <w:ind w:left="0"/>
              <w:jc w:val="center"/>
              <w:rPr>
                <w:i/>
                <w:iCs/>
                <w:sz w:val="20"/>
                <w:szCs w:val="20"/>
              </w:rPr>
            </w:pPr>
          </w:p>
          <w:p w14:paraId="3FF0C48F" w14:textId="77777777" w:rsidR="00150987" w:rsidRDefault="00150987" w:rsidP="00150987">
            <w:pPr>
              <w:pStyle w:val="2"/>
              <w:widowControl w:val="0"/>
              <w:ind w:left="0"/>
              <w:jc w:val="center"/>
              <w:rPr>
                <w:i/>
                <w:iCs/>
                <w:sz w:val="20"/>
                <w:szCs w:val="20"/>
              </w:rPr>
            </w:pPr>
          </w:p>
          <w:p w14:paraId="12B16E14" w14:textId="77777777" w:rsidR="00150987" w:rsidRDefault="00150987" w:rsidP="00150987">
            <w:pPr>
              <w:pStyle w:val="2"/>
              <w:widowControl w:val="0"/>
              <w:ind w:left="0"/>
              <w:jc w:val="center"/>
              <w:rPr>
                <w:i/>
                <w:iCs/>
                <w:sz w:val="20"/>
                <w:szCs w:val="20"/>
              </w:rPr>
            </w:pPr>
          </w:p>
          <w:p w14:paraId="3BD8BDB9" w14:textId="77777777" w:rsidR="00150987" w:rsidRDefault="00150987" w:rsidP="00150987">
            <w:pPr>
              <w:pStyle w:val="2"/>
              <w:widowControl w:val="0"/>
              <w:ind w:left="0"/>
              <w:jc w:val="center"/>
              <w:rPr>
                <w:i/>
                <w:iCs/>
                <w:sz w:val="20"/>
                <w:szCs w:val="20"/>
              </w:rPr>
            </w:pPr>
          </w:p>
          <w:p w14:paraId="04F32E7D" w14:textId="77777777" w:rsidR="00150987" w:rsidRDefault="00150987" w:rsidP="00150987">
            <w:pPr>
              <w:pStyle w:val="2"/>
              <w:widowControl w:val="0"/>
              <w:ind w:left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150987" w14:paraId="78C3F22D" w14:textId="77777777" w:rsidTr="00150987"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EB016" w14:textId="77777777" w:rsidR="00150987" w:rsidRDefault="001509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3.2</w:t>
            </w:r>
          </w:p>
          <w:p w14:paraId="2EC61323" w14:textId="77777777" w:rsidR="00150987" w:rsidRDefault="00150987">
            <w:pPr>
              <w:rPr>
                <w:b/>
                <w:sz w:val="20"/>
                <w:szCs w:val="20"/>
              </w:rPr>
            </w:pP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D8F117" w14:textId="77777777" w:rsidR="00150987" w:rsidRDefault="0015098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Раздел 2</w:t>
            </w:r>
            <w:r>
              <w:rPr>
                <w:rFonts w:ascii="Times New Roman" w:hAnsi="Times New Roman" w:cs="Times New Roman"/>
              </w:rPr>
              <w:t>. Оформление платежных документов для перечисления налогов и сборов в бюджет контроль их прохождения по расчетно-кассовым банковским операциям</w:t>
            </w:r>
            <w:r w:rsidR="008A3BCD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A5F538" w14:textId="77777777" w:rsidR="00150987" w:rsidRDefault="0033314A">
            <w:pPr>
              <w:pStyle w:val="2"/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BD348B" w14:textId="77777777" w:rsidR="00150987" w:rsidRDefault="00150987">
            <w:pPr>
              <w:pStyle w:val="2"/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95921D" w14:textId="77777777" w:rsidR="00150987" w:rsidRDefault="00150987">
            <w:pPr>
              <w:pStyle w:val="2"/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31F4D" w14:textId="77777777" w:rsidR="00150987" w:rsidRDefault="00150987">
            <w:pPr>
              <w:pStyle w:val="2"/>
              <w:widowControl w:val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4B2BA" w14:textId="77777777" w:rsidR="00150987" w:rsidRDefault="0033314A">
            <w:pPr>
              <w:pStyle w:val="2"/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956AC" w14:textId="77777777" w:rsidR="00150987" w:rsidRDefault="00150987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5" w:type="pct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042EDACE" w14:textId="77777777" w:rsidR="00150987" w:rsidRDefault="00150987" w:rsidP="00150987">
            <w:pPr>
              <w:pStyle w:val="2"/>
              <w:widowControl w:val="0"/>
              <w:ind w:left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34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148CCDE8" w14:textId="77777777" w:rsidR="00150987" w:rsidRDefault="00150987" w:rsidP="00150987">
            <w:pPr>
              <w:pStyle w:val="2"/>
              <w:widowControl w:val="0"/>
              <w:ind w:left="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150987" w14:paraId="65498791" w14:textId="77777777" w:rsidTr="00150987"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EB1B2" w14:textId="77777777" w:rsidR="00150987" w:rsidRDefault="001509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ПК 3.3 </w:t>
            </w:r>
          </w:p>
          <w:p w14:paraId="6A63AB30" w14:textId="77777777" w:rsidR="00150987" w:rsidRDefault="00150987">
            <w:pPr>
              <w:rPr>
                <w:b/>
                <w:sz w:val="20"/>
                <w:szCs w:val="20"/>
              </w:rPr>
            </w:pP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B531E" w14:textId="77777777" w:rsidR="00150987" w:rsidRDefault="0015098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Раздел 3.</w:t>
            </w:r>
            <w:r>
              <w:rPr>
                <w:rFonts w:ascii="Times New Roman" w:hAnsi="Times New Roman" w:cs="Times New Roman"/>
              </w:rPr>
              <w:t xml:space="preserve"> Формирование бухгалтерских проводок по начислению и перечислению страховых взносов во внебюджетные фонды</w:t>
            </w:r>
            <w:r w:rsidR="008A3BCD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A050FC" w14:textId="77777777" w:rsidR="00150987" w:rsidRDefault="0033314A">
            <w:pPr>
              <w:pStyle w:val="2"/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F9808" w14:textId="77777777" w:rsidR="00150987" w:rsidRDefault="00150987">
            <w:pPr>
              <w:pStyle w:val="2"/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84580" w14:textId="77777777" w:rsidR="00150987" w:rsidRDefault="00150987">
            <w:pPr>
              <w:pStyle w:val="2"/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EE3C5" w14:textId="77777777" w:rsidR="00150987" w:rsidRDefault="00150987">
            <w:pPr>
              <w:pStyle w:val="2"/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4ACBF" w14:textId="77777777" w:rsidR="00150987" w:rsidRDefault="0033314A">
            <w:pPr>
              <w:pStyle w:val="2"/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3F8DD" w14:textId="77777777" w:rsidR="00150987" w:rsidRDefault="00150987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5" w:type="pct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069EED79" w14:textId="77777777" w:rsidR="00150987" w:rsidRDefault="00150987" w:rsidP="00150987">
            <w:pPr>
              <w:pStyle w:val="2"/>
              <w:widowControl w:val="0"/>
              <w:ind w:left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34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1A08F91D" w14:textId="77777777" w:rsidR="00150987" w:rsidRDefault="00150987" w:rsidP="00150987">
            <w:pPr>
              <w:pStyle w:val="2"/>
              <w:widowControl w:val="0"/>
              <w:ind w:left="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150987" w14:paraId="029E2CAB" w14:textId="77777777" w:rsidTr="00150987">
        <w:trPr>
          <w:trHeight w:val="341"/>
        </w:trPr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2A672" w14:textId="77777777" w:rsidR="00150987" w:rsidRDefault="001509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ПК3.4 </w:t>
            </w:r>
          </w:p>
          <w:p w14:paraId="221840A1" w14:textId="77777777" w:rsidR="00150987" w:rsidRDefault="00150987">
            <w:pPr>
              <w:rPr>
                <w:b/>
                <w:sz w:val="20"/>
                <w:szCs w:val="20"/>
              </w:rPr>
            </w:pP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41278" w14:textId="77777777" w:rsidR="00150987" w:rsidRDefault="0015098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Раздел 4.</w:t>
            </w:r>
            <w:r>
              <w:rPr>
                <w:rFonts w:ascii="Times New Roman" w:hAnsi="Times New Roman" w:cs="Times New Roman"/>
              </w:rPr>
              <w:t xml:space="preserve"> Оформление платежных документов на перечисление страховых взносов во внебюджетные фонды, бюджет контроль их прохождения по расчетно-кассовым банковским операциям</w:t>
            </w:r>
            <w:r w:rsidR="008A3BCD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F53EFD" w14:textId="77777777" w:rsidR="00150987" w:rsidRDefault="0033314A">
            <w:pPr>
              <w:pStyle w:val="2"/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E4EFF" w14:textId="77777777" w:rsidR="00150987" w:rsidRDefault="00150987">
            <w:pPr>
              <w:pStyle w:val="2"/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A9535F" w14:textId="77777777" w:rsidR="00150987" w:rsidRDefault="00150987">
            <w:pPr>
              <w:pStyle w:val="2"/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F028F9" w14:textId="77777777" w:rsidR="00150987" w:rsidRDefault="00150987">
            <w:pPr>
              <w:pStyle w:val="2"/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09A8A" w14:textId="77777777" w:rsidR="00150987" w:rsidRDefault="0033314A">
            <w:pPr>
              <w:pStyle w:val="2"/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5A847" w14:textId="77777777" w:rsidR="00150987" w:rsidRDefault="00150987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E58748" w14:textId="77777777" w:rsidR="00150987" w:rsidRDefault="00150987">
            <w:pPr>
              <w:pStyle w:val="2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34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3A6AE" w14:textId="77777777" w:rsidR="00150987" w:rsidRDefault="00150987">
            <w:pPr>
              <w:pStyle w:val="2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150987" w14:paraId="320EBAC9" w14:textId="77777777" w:rsidTr="00150987">
        <w:trPr>
          <w:trHeight w:val="474"/>
        </w:trPr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4C3B" w14:textId="77777777" w:rsidR="00150987" w:rsidRDefault="001509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1-4</w:t>
            </w:r>
          </w:p>
          <w:p w14:paraId="508D1813" w14:textId="77777777" w:rsidR="00150987" w:rsidRDefault="00150987">
            <w:pPr>
              <w:rPr>
                <w:b/>
                <w:sz w:val="20"/>
                <w:szCs w:val="20"/>
              </w:rPr>
            </w:pP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17AEA" w14:textId="77777777" w:rsidR="00150987" w:rsidRDefault="0086421C">
            <w:pPr>
              <w:pStyle w:val="2"/>
              <w:widowControl w:val="0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Учебная</w:t>
            </w:r>
            <w:r w:rsidR="00150987">
              <w:rPr>
                <w:b/>
                <w:sz w:val="20"/>
                <w:szCs w:val="20"/>
              </w:rPr>
              <w:t xml:space="preserve">  практика</w:t>
            </w:r>
            <w:r w:rsidR="00150987">
              <w:rPr>
                <w:sz w:val="20"/>
                <w:szCs w:val="20"/>
              </w:rPr>
              <w:t>, часов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554C0" w14:textId="77777777" w:rsidR="00150987" w:rsidRDefault="00150987">
            <w:pPr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</w:p>
          <w:p w14:paraId="51011940" w14:textId="77777777" w:rsidR="00150987" w:rsidRDefault="0086421C">
            <w:pPr>
              <w:jc w:val="center"/>
              <w:rPr>
                <w:i/>
                <w:color w:val="000000"/>
                <w:sz w:val="20"/>
                <w:szCs w:val="20"/>
                <w:highlight w:val="yellow"/>
              </w:rPr>
            </w:pPr>
            <w:r>
              <w:rPr>
                <w:i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2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2327B60" w14:textId="77777777" w:rsidR="00150987" w:rsidRDefault="001509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3E485" w14:textId="77777777" w:rsidR="0086421C" w:rsidRDefault="0086421C" w:rsidP="0086421C">
            <w:pPr>
              <w:pStyle w:val="2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  <w:p w14:paraId="7152A991" w14:textId="77777777" w:rsidR="00150987" w:rsidRDefault="0086421C" w:rsidP="0086421C">
            <w:pPr>
              <w:rPr>
                <w:b/>
                <w:i/>
                <w:iCs/>
                <w:color w:val="FF0000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36</w:t>
            </w:r>
          </w:p>
          <w:p w14:paraId="0B40050F" w14:textId="77777777" w:rsidR="00150987" w:rsidRDefault="0015098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150987" w14:paraId="4B9BB796" w14:textId="77777777" w:rsidTr="00150987">
        <w:trPr>
          <w:gridAfter w:val="1"/>
          <w:wAfter w:w="4" w:type="pct"/>
        </w:trPr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07C8B" w14:textId="77777777" w:rsidR="00150987" w:rsidRDefault="00150987">
            <w:pPr>
              <w:pStyle w:val="2"/>
              <w:widowControl w:val="0"/>
              <w:ind w:left="0"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6E44B" w14:textId="77777777" w:rsidR="00150987" w:rsidRDefault="00150987">
            <w:pPr>
              <w:pStyle w:val="2"/>
              <w:widowControl w:val="0"/>
              <w:ind w:left="0" w:firstLine="0"/>
              <w:jc w:val="both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Всего: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80FE91" w14:textId="77777777" w:rsidR="00150987" w:rsidRDefault="00150987">
            <w:pPr>
              <w:jc w:val="center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261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2DB09" w14:textId="77777777" w:rsidR="00150987" w:rsidRDefault="00150987">
            <w:pPr>
              <w:jc w:val="center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89EAB8" w14:textId="77777777" w:rsidR="00150987" w:rsidRDefault="00150987">
            <w:pPr>
              <w:jc w:val="center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E77D4" w14:textId="77777777" w:rsidR="00150987" w:rsidRDefault="0015098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47B178" w14:textId="77777777" w:rsidR="00150987" w:rsidRDefault="008940F9">
            <w:pPr>
              <w:jc w:val="center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01DF0" w14:textId="77777777" w:rsidR="00150987" w:rsidRDefault="00150987">
            <w:pPr>
              <w:jc w:val="center"/>
              <w:rPr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3955C1" w14:textId="77777777" w:rsidR="00150987" w:rsidRDefault="00150987" w:rsidP="00150987">
            <w:pPr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 xml:space="preserve">       36</w:t>
            </w:r>
          </w:p>
        </w:tc>
      </w:tr>
    </w:tbl>
    <w:p w14:paraId="2FDED3AE" w14:textId="77777777" w:rsidR="00150987" w:rsidRDefault="00150987" w:rsidP="00150987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126B7A0E" w14:textId="77777777" w:rsidR="00150987" w:rsidRDefault="00150987" w:rsidP="00150987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40361545" w14:textId="77777777" w:rsidR="00150987" w:rsidRDefault="00150987" w:rsidP="00150987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sz w:val="28"/>
          <w:szCs w:val="28"/>
        </w:rPr>
      </w:pPr>
      <w:r>
        <w:br w:type="page"/>
      </w:r>
      <w:r>
        <w:rPr>
          <w:b/>
          <w:caps/>
          <w:sz w:val="28"/>
          <w:szCs w:val="28"/>
        </w:rPr>
        <w:lastRenderedPageBreak/>
        <w:t xml:space="preserve">3.2. </w:t>
      </w:r>
      <w:r>
        <w:rPr>
          <w:b/>
          <w:sz w:val="28"/>
          <w:szCs w:val="28"/>
        </w:rPr>
        <w:t xml:space="preserve">Содержание обучения по профессиональному модулю </w:t>
      </w:r>
      <w:r w:rsidR="00BB778B">
        <w:rPr>
          <w:b/>
          <w:sz w:val="28"/>
          <w:szCs w:val="28"/>
        </w:rPr>
        <w:t>ПМ.03</w:t>
      </w:r>
    </w:p>
    <w:p w14:paraId="75DADC05" w14:textId="77777777" w:rsidR="00BB778B" w:rsidRDefault="00BB778B" w:rsidP="00150987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МДК.03 Организация расчетов с бюджетом и внебюджетными фондами</w:t>
      </w:r>
    </w:p>
    <w:tbl>
      <w:tblPr>
        <w:tblW w:w="15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484"/>
        <w:gridCol w:w="56"/>
        <w:gridCol w:w="86"/>
        <w:gridCol w:w="142"/>
        <w:gridCol w:w="7794"/>
        <w:gridCol w:w="1516"/>
        <w:gridCol w:w="720"/>
        <w:gridCol w:w="720"/>
      </w:tblGrid>
      <w:tr w:rsidR="00150987" w14:paraId="7000415B" w14:textId="77777777" w:rsidTr="007C731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7917E" w14:textId="77777777" w:rsidR="00150987" w:rsidRDefault="00150987" w:rsidP="00BB778B">
            <w:pPr>
              <w:spacing w:line="192" w:lineRule="auto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57B58" w14:textId="77777777" w:rsidR="00150987" w:rsidRDefault="00150987" w:rsidP="00BB778B">
            <w:pPr>
              <w:spacing w:line="192" w:lineRule="auto"/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C060" w14:textId="77777777" w:rsidR="00150987" w:rsidRDefault="00150987" w:rsidP="00BB778B">
            <w:pPr>
              <w:spacing w:line="19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601CF" w14:textId="77777777" w:rsidR="00150987" w:rsidRDefault="00150987" w:rsidP="00BB778B">
            <w:pPr>
              <w:spacing w:line="19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Уровень освоения</w:t>
            </w:r>
          </w:p>
        </w:tc>
      </w:tr>
      <w:tr w:rsidR="00150987" w14:paraId="2A1FC0D3" w14:textId="77777777" w:rsidTr="007C731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341F" w14:textId="77777777" w:rsidR="00150987" w:rsidRDefault="00150987" w:rsidP="00BB778B">
            <w:pPr>
              <w:spacing w:line="192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710B" w14:textId="77777777" w:rsidR="00150987" w:rsidRDefault="00150987" w:rsidP="00BB778B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15611" w14:textId="77777777" w:rsidR="00150987" w:rsidRDefault="00150987" w:rsidP="00BB778B">
            <w:pPr>
              <w:spacing w:line="19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F7DF3" w14:textId="77777777" w:rsidR="00150987" w:rsidRDefault="00150987" w:rsidP="00BB778B">
            <w:pPr>
              <w:spacing w:line="19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</w:tr>
      <w:tr w:rsidR="00150987" w14:paraId="4943FE2C" w14:textId="77777777" w:rsidTr="007C731E">
        <w:trPr>
          <w:trHeight w:val="100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278F" w14:textId="77777777" w:rsidR="00150987" w:rsidRDefault="00150987" w:rsidP="007C731E">
            <w:pPr>
              <w:pStyle w:val="ConsPlusNormal"/>
              <w:widowControl/>
              <w:ind w:firstLine="0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Раздел 1.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Формирование бухгалтерских проводок по начислению и перечислению налогов и сборов в бюджеты различных уровней.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68AC" w14:textId="77777777" w:rsidR="00150987" w:rsidRDefault="00150987">
            <w:pPr>
              <w:jc w:val="center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7283" w14:textId="77777777" w:rsidR="00150987" w:rsidRPr="0033314A" w:rsidRDefault="0036793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112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4D4F83D" w14:textId="77777777" w:rsidR="00150987" w:rsidRDefault="00150987">
            <w:pPr>
              <w:jc w:val="center"/>
            </w:pPr>
          </w:p>
        </w:tc>
      </w:tr>
      <w:tr w:rsidR="00150987" w14:paraId="368536D5" w14:textId="77777777" w:rsidTr="007C731E">
        <w:trPr>
          <w:trHeight w:val="69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AB8CC" w14:textId="2300DE5F" w:rsidR="00150987" w:rsidRDefault="00150987" w:rsidP="007C731E">
            <w:pPr>
              <w:rPr>
                <w:rFonts w:eastAsia="Calibri"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МДК 03.</w:t>
            </w:r>
            <w:r w:rsidR="00DD3120">
              <w:rPr>
                <w:b/>
                <w:bCs/>
                <w:sz w:val="22"/>
                <w:szCs w:val="22"/>
              </w:rPr>
              <w:t>01.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Организация расчетов с бюджетом и внебюджетными фондами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49A5" w14:textId="77777777" w:rsidR="00150987" w:rsidRDefault="00150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6091E" w14:textId="77777777" w:rsidR="00150987" w:rsidRDefault="00367939">
            <w:pPr>
              <w:jc w:val="center"/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9F8BD5B" w14:textId="77777777" w:rsidR="00150987" w:rsidRDefault="00150987">
            <w:pPr>
              <w:jc w:val="center"/>
            </w:pPr>
          </w:p>
        </w:tc>
      </w:tr>
      <w:tr w:rsidR="00150987" w14:paraId="18BA8862" w14:textId="77777777" w:rsidTr="007C731E"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5D00" w14:textId="77777777" w:rsidR="00150987" w:rsidRDefault="00150987" w:rsidP="007C73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Тема 1.1. </w:t>
            </w:r>
            <w:r>
              <w:rPr>
                <w:sz w:val="22"/>
                <w:szCs w:val="22"/>
              </w:rPr>
              <w:t>Система налогов Российской Федерации</w:t>
            </w:r>
            <w:r w:rsidR="003F4F24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.</w:t>
            </w:r>
          </w:p>
          <w:p w14:paraId="101D97C1" w14:textId="77777777" w:rsidR="00150987" w:rsidRDefault="00150987" w:rsidP="007C73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02"/>
              <w:rPr>
                <w:rFonts w:eastAsia="Calibri"/>
                <w:b/>
                <w:bCs/>
                <w:highlight w:val="yellow"/>
              </w:rPr>
            </w:pP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376EB" w14:textId="77777777" w:rsidR="00150987" w:rsidRDefault="00150987">
            <w:pPr>
              <w:rPr>
                <w:rFonts w:eastAsia="Calibri"/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Содержание 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ADD" w14:textId="77777777" w:rsidR="001037CE" w:rsidRPr="001037CE" w:rsidRDefault="001037CE">
            <w:pPr>
              <w:jc w:val="center"/>
              <w:rPr>
                <w:b/>
              </w:rPr>
            </w:pPr>
            <w:r w:rsidRPr="001037CE">
              <w:rPr>
                <w:b/>
                <w:sz w:val="22"/>
                <w:szCs w:val="22"/>
              </w:rPr>
              <w:t>6</w:t>
            </w:r>
          </w:p>
          <w:p w14:paraId="311003CB" w14:textId="77777777" w:rsidR="001037CE" w:rsidRDefault="001037CE">
            <w:pPr>
              <w:jc w:val="center"/>
            </w:pPr>
          </w:p>
          <w:p w14:paraId="4E6E3E9D" w14:textId="77777777" w:rsidR="00150987" w:rsidRDefault="00150987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64EBE4" w14:textId="77777777" w:rsidR="00150987" w:rsidRDefault="00150987">
            <w:pPr>
              <w:jc w:val="center"/>
            </w:pPr>
          </w:p>
        </w:tc>
      </w:tr>
      <w:tr w:rsidR="00150987" w14:paraId="70F6C288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E980" w14:textId="77777777" w:rsidR="00150987" w:rsidRDefault="00150987" w:rsidP="007C731E">
            <w:pPr>
              <w:rPr>
                <w:rFonts w:eastAsia="Calibri"/>
                <w:b/>
                <w:bCs/>
                <w:highlight w:val="yellow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09B6F" w14:textId="77777777" w:rsidR="00150987" w:rsidRDefault="0015098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7B32F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Классификация налогов.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0550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B5D6" w14:textId="77777777" w:rsidR="00150987" w:rsidRDefault="00150987">
            <w:pPr>
              <w:jc w:val="center"/>
            </w:pPr>
          </w:p>
        </w:tc>
      </w:tr>
      <w:tr w:rsidR="00150987" w14:paraId="6AECB76B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DBE9" w14:textId="77777777" w:rsidR="00150987" w:rsidRDefault="00150987" w:rsidP="007C731E">
            <w:pPr>
              <w:rPr>
                <w:rFonts w:eastAsia="Calibri"/>
                <w:b/>
                <w:bCs/>
                <w:highlight w:val="yellow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40E8" w14:textId="77777777" w:rsidR="00150987" w:rsidRDefault="00150987">
            <w:pPr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8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ADCB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Федеральные налоги.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1059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0ABD" w14:textId="77777777" w:rsidR="00150987" w:rsidRDefault="00150987">
            <w:pPr>
              <w:jc w:val="center"/>
            </w:pPr>
          </w:p>
        </w:tc>
      </w:tr>
      <w:tr w:rsidR="00150987" w14:paraId="48F82A35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7E02" w14:textId="77777777" w:rsidR="00150987" w:rsidRDefault="00150987" w:rsidP="007C731E">
            <w:pPr>
              <w:rPr>
                <w:rFonts w:eastAsia="Calibri"/>
                <w:b/>
                <w:bCs/>
                <w:highlight w:val="yellow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FC934" w14:textId="77777777" w:rsidR="00150987" w:rsidRDefault="0015098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8564" w14:textId="77777777" w:rsidR="00150987" w:rsidRDefault="00150987">
            <w:pPr>
              <w:pStyle w:val="a3"/>
              <w:ind w:right="150"/>
            </w:pPr>
            <w:r>
              <w:rPr>
                <w:sz w:val="22"/>
                <w:szCs w:val="22"/>
              </w:rPr>
              <w:t>Региональные налоги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1B55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59BC" w14:textId="77777777" w:rsidR="00150987" w:rsidRDefault="00150987">
            <w:pPr>
              <w:jc w:val="center"/>
            </w:pPr>
          </w:p>
        </w:tc>
      </w:tr>
      <w:tr w:rsidR="00150987" w14:paraId="5F6139E0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813D5" w14:textId="77777777" w:rsidR="00150987" w:rsidRDefault="00150987" w:rsidP="007C731E">
            <w:pPr>
              <w:rPr>
                <w:rFonts w:eastAsia="Calibri"/>
                <w:b/>
                <w:bCs/>
                <w:highlight w:val="yellow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DD7C0" w14:textId="77777777" w:rsidR="00150987" w:rsidRDefault="00150987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C6E1" w14:textId="77777777" w:rsidR="00150987" w:rsidRDefault="00150987">
            <w:pPr>
              <w:pStyle w:val="a3"/>
              <w:ind w:right="150"/>
            </w:pPr>
            <w:r>
              <w:rPr>
                <w:sz w:val="22"/>
                <w:szCs w:val="22"/>
              </w:rPr>
              <w:t>Местные налоги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6F51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5E80" w14:textId="77777777" w:rsidR="00150987" w:rsidRDefault="00150987">
            <w:pPr>
              <w:jc w:val="center"/>
            </w:pPr>
          </w:p>
        </w:tc>
      </w:tr>
      <w:tr w:rsidR="00150987" w14:paraId="32A2D682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3D70" w14:textId="77777777" w:rsidR="00150987" w:rsidRDefault="00150987" w:rsidP="007C731E">
            <w:pPr>
              <w:rPr>
                <w:rFonts w:eastAsia="Calibri"/>
                <w:b/>
                <w:bCs/>
                <w:highlight w:val="yellow"/>
              </w:rPr>
            </w:pP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FBD38" w14:textId="77777777" w:rsidR="00150987" w:rsidRDefault="00150987">
            <w:pPr>
              <w:tabs>
                <w:tab w:val="left" w:pos="3332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Лабораторные работы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AC46A" w14:textId="77777777" w:rsidR="00150987" w:rsidRDefault="0015098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36BE03C1" w14:textId="77777777" w:rsidR="00150987" w:rsidRDefault="00150987">
            <w:pPr>
              <w:jc w:val="center"/>
            </w:pPr>
          </w:p>
        </w:tc>
      </w:tr>
      <w:tr w:rsidR="00150987" w14:paraId="27E338F2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1970" w14:textId="77777777" w:rsidR="00150987" w:rsidRDefault="00150987" w:rsidP="007C731E">
            <w:pPr>
              <w:rPr>
                <w:rFonts w:eastAsia="Calibri"/>
                <w:b/>
                <w:bCs/>
                <w:highlight w:val="yellow"/>
              </w:rPr>
            </w:pP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99DA" w14:textId="77777777" w:rsidR="00150987" w:rsidRDefault="00150987">
            <w:pPr>
              <w:keepNext/>
            </w:pPr>
            <w:r>
              <w:rPr>
                <w:b/>
                <w:sz w:val="22"/>
                <w:szCs w:val="22"/>
              </w:rPr>
              <w:t>Практические занятия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33AEF" w14:textId="77777777" w:rsidR="00150987" w:rsidRDefault="0033314A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3CA8842B" w14:textId="77777777" w:rsidR="00150987" w:rsidRDefault="00150987">
            <w:pPr>
              <w:jc w:val="center"/>
            </w:pPr>
          </w:p>
        </w:tc>
      </w:tr>
      <w:tr w:rsidR="00150987" w14:paraId="25F2CA05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5A41" w14:textId="77777777" w:rsidR="00150987" w:rsidRDefault="00150987" w:rsidP="007C731E">
            <w:pPr>
              <w:rPr>
                <w:rFonts w:eastAsia="Calibri"/>
                <w:b/>
                <w:bCs/>
                <w:highlight w:val="yellow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F4E40" w14:textId="77777777" w:rsidR="00150987" w:rsidRDefault="0015098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B089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Система налогов и сборов в РФ. ч.1 НК РФ (с использованием СПС)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655F5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20EC57D8" w14:textId="77777777" w:rsidR="00150987" w:rsidRDefault="00150987">
            <w:pPr>
              <w:jc w:val="center"/>
            </w:pPr>
          </w:p>
        </w:tc>
      </w:tr>
      <w:tr w:rsidR="00150987" w14:paraId="4D841803" w14:textId="77777777" w:rsidTr="007C731E">
        <w:trPr>
          <w:trHeight w:val="275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DF68" w14:textId="77777777" w:rsidR="00150987" w:rsidRDefault="00150987" w:rsidP="007C731E">
            <w:pPr>
              <w:rPr>
                <w:rFonts w:eastAsia="Calibri"/>
                <w:b/>
                <w:bCs/>
                <w:highlight w:val="yellow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37E76" w14:textId="77777777" w:rsidR="00150987" w:rsidRDefault="00150987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73B14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Классификация налогов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2950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5DC79AA2" w14:textId="77777777" w:rsidR="00150987" w:rsidRDefault="00150987">
            <w:pPr>
              <w:jc w:val="center"/>
            </w:pPr>
          </w:p>
        </w:tc>
      </w:tr>
      <w:tr w:rsidR="00150987" w14:paraId="719EF67F" w14:textId="77777777" w:rsidTr="007C731E"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F8CA" w14:textId="77777777" w:rsidR="00150987" w:rsidRDefault="00150987" w:rsidP="007C73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Тема 1.2. </w:t>
            </w:r>
            <w:r>
              <w:rPr>
                <w:sz w:val="22"/>
                <w:szCs w:val="22"/>
              </w:rPr>
              <w:t>Виды и порядок налогообложения</w:t>
            </w:r>
            <w:r w:rsidR="003F4F24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.</w:t>
            </w:r>
          </w:p>
          <w:p w14:paraId="30EA4516" w14:textId="77777777" w:rsidR="00150987" w:rsidRDefault="00150987" w:rsidP="007C731E">
            <w:pPr>
              <w:pStyle w:val="ConsPlusNormal"/>
              <w:widowControl/>
              <w:ind w:firstLine="540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91F75" w14:textId="77777777" w:rsidR="00150987" w:rsidRDefault="00150987">
            <w:pPr>
              <w:keepNext/>
            </w:pPr>
            <w:r>
              <w:rPr>
                <w:b/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перечень дидактических единиц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88367" w14:textId="77777777" w:rsidR="00150987" w:rsidRPr="001037CE" w:rsidRDefault="00150987">
            <w:pPr>
              <w:jc w:val="center"/>
              <w:rPr>
                <w:b/>
              </w:rPr>
            </w:pPr>
            <w:r w:rsidRPr="001037C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5805CD39" w14:textId="77777777" w:rsidR="00150987" w:rsidRDefault="00150987">
            <w:pPr>
              <w:jc w:val="center"/>
            </w:pPr>
          </w:p>
        </w:tc>
      </w:tr>
      <w:tr w:rsidR="00150987" w14:paraId="25FF8600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4A76" w14:textId="77777777" w:rsidR="00150987" w:rsidRDefault="00150987" w:rsidP="007C731E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C9976" w14:textId="77777777" w:rsidR="00150987" w:rsidRDefault="0015098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22CE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Понятие системы налогообложения.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F1A1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A18D" w14:textId="77777777" w:rsidR="00150987" w:rsidRDefault="00150987">
            <w:pPr>
              <w:jc w:val="center"/>
            </w:pPr>
          </w:p>
        </w:tc>
      </w:tr>
      <w:tr w:rsidR="00150987" w14:paraId="491CA171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7781" w14:textId="77777777" w:rsidR="00150987" w:rsidRDefault="00150987" w:rsidP="007C731E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970F8" w14:textId="77777777" w:rsidR="00150987" w:rsidRDefault="00150987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FC385" w14:textId="77777777" w:rsidR="00150987" w:rsidRDefault="00150987">
            <w:pPr>
              <w:pStyle w:val="a3"/>
              <w:ind w:right="15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Виды систем налогообложения.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8E99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4FC8" w14:textId="77777777" w:rsidR="00150987" w:rsidRDefault="00150987">
            <w:pPr>
              <w:jc w:val="center"/>
            </w:pPr>
          </w:p>
        </w:tc>
      </w:tr>
      <w:tr w:rsidR="00150987" w14:paraId="771E4BAE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5A91" w14:textId="77777777" w:rsidR="00150987" w:rsidRDefault="00150987" w:rsidP="007C731E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169CF" w14:textId="77777777" w:rsidR="00150987" w:rsidRDefault="00150987">
            <w:pPr>
              <w:tabs>
                <w:tab w:val="left" w:pos="3332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Лабораторные работы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4EAB6" w14:textId="77777777" w:rsidR="00150987" w:rsidRDefault="0015098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4A0D3104" w14:textId="77777777" w:rsidR="00150987" w:rsidRDefault="00150987">
            <w:pPr>
              <w:jc w:val="center"/>
            </w:pPr>
          </w:p>
        </w:tc>
      </w:tr>
      <w:tr w:rsidR="00150987" w14:paraId="1CDEE8A0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3B42" w14:textId="77777777" w:rsidR="00150987" w:rsidRDefault="00150987" w:rsidP="007C731E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464B" w14:textId="77777777" w:rsidR="00150987" w:rsidRDefault="00150987">
            <w:pPr>
              <w:keepNext/>
            </w:pPr>
            <w:r>
              <w:rPr>
                <w:b/>
                <w:sz w:val="22"/>
                <w:szCs w:val="22"/>
              </w:rPr>
              <w:t>Практические занятия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573A1" w14:textId="77777777" w:rsidR="00150987" w:rsidRDefault="0015098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0ED1ACCD" w14:textId="77777777" w:rsidR="00150987" w:rsidRDefault="00150987">
            <w:pPr>
              <w:jc w:val="center"/>
            </w:pPr>
          </w:p>
        </w:tc>
      </w:tr>
      <w:tr w:rsidR="00150987" w14:paraId="09DA45A7" w14:textId="77777777" w:rsidTr="007C731E"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F05C9" w14:textId="77777777" w:rsidR="00150987" w:rsidRDefault="00150987" w:rsidP="007C73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Тема 1.3. </w:t>
            </w:r>
            <w:r>
              <w:rPr>
                <w:sz w:val="22"/>
                <w:szCs w:val="22"/>
              </w:rPr>
              <w:t>Элементы налогообложения. Источники уплаты налогов, сборов, пошлин</w:t>
            </w:r>
            <w:r w:rsidR="003F4F24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CAAF" w14:textId="77777777" w:rsidR="00150987" w:rsidRDefault="00150987">
            <w:pPr>
              <w:keepNext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Содержание 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56D2C" w14:textId="77777777" w:rsidR="001037CE" w:rsidRPr="001037CE" w:rsidRDefault="001037CE">
            <w:pPr>
              <w:jc w:val="center"/>
              <w:rPr>
                <w:b/>
              </w:rPr>
            </w:pPr>
            <w:r w:rsidRPr="001037CE">
              <w:rPr>
                <w:b/>
                <w:sz w:val="22"/>
                <w:szCs w:val="22"/>
              </w:rPr>
              <w:t>58</w:t>
            </w:r>
          </w:p>
          <w:p w14:paraId="5D2A0367" w14:textId="77777777" w:rsidR="001037CE" w:rsidRDefault="001037CE">
            <w:pPr>
              <w:jc w:val="center"/>
            </w:pPr>
          </w:p>
          <w:p w14:paraId="2FD17F21" w14:textId="77777777" w:rsidR="00150987" w:rsidRDefault="00754BCF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824718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1306E05F" w14:textId="77777777" w:rsidR="00150987" w:rsidRDefault="00150987">
            <w:pPr>
              <w:jc w:val="center"/>
            </w:pPr>
          </w:p>
        </w:tc>
      </w:tr>
      <w:tr w:rsidR="00150987" w14:paraId="30F0A66C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EC06F" w14:textId="77777777" w:rsidR="00150987" w:rsidRDefault="00150987"/>
        </w:tc>
        <w:tc>
          <w:tcPr>
            <w:tcW w:w="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90E9B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3790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Элементы налогообложения.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4E7B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7CE1" w14:textId="77777777" w:rsidR="00150987" w:rsidRDefault="00150987">
            <w:pPr>
              <w:jc w:val="center"/>
            </w:pPr>
          </w:p>
        </w:tc>
      </w:tr>
      <w:tr w:rsidR="00150987" w14:paraId="7CCF3DEC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392E" w14:textId="77777777" w:rsidR="00150987" w:rsidRDefault="00150987"/>
        </w:tc>
        <w:tc>
          <w:tcPr>
            <w:tcW w:w="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7592D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4E76B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Источники уплаты налогов, сборов, пошлин.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C611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5DFA" w14:textId="77777777" w:rsidR="00150987" w:rsidRDefault="00150987">
            <w:pPr>
              <w:jc w:val="center"/>
            </w:pPr>
          </w:p>
        </w:tc>
      </w:tr>
      <w:tr w:rsidR="00150987" w14:paraId="23F53EC9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7B8C" w14:textId="77777777" w:rsidR="00150987" w:rsidRDefault="00150987"/>
        </w:tc>
        <w:tc>
          <w:tcPr>
            <w:tcW w:w="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B8A98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0AFCD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Налог на доходы физических лиц.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295C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78C0" w14:textId="77777777" w:rsidR="00150987" w:rsidRDefault="00150987">
            <w:pPr>
              <w:jc w:val="center"/>
            </w:pPr>
          </w:p>
        </w:tc>
      </w:tr>
      <w:tr w:rsidR="00150987" w14:paraId="492B34D2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611D" w14:textId="77777777" w:rsidR="00150987" w:rsidRDefault="00150987"/>
        </w:tc>
        <w:tc>
          <w:tcPr>
            <w:tcW w:w="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862EF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85D04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Налог на добавленную стоимость.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3567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66D2" w14:textId="77777777" w:rsidR="00150987" w:rsidRDefault="00150987">
            <w:pPr>
              <w:jc w:val="center"/>
            </w:pPr>
          </w:p>
        </w:tc>
      </w:tr>
      <w:tr w:rsidR="00150987" w14:paraId="5A57A879" w14:textId="77777777" w:rsidTr="007C731E">
        <w:trPr>
          <w:trHeight w:val="270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2E6A" w14:textId="77777777" w:rsidR="00150987" w:rsidRDefault="00150987"/>
        </w:tc>
        <w:tc>
          <w:tcPr>
            <w:tcW w:w="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65FC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84757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Акцизы.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C9CB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4DE2" w14:textId="77777777" w:rsidR="00150987" w:rsidRDefault="00150987">
            <w:pPr>
              <w:jc w:val="center"/>
            </w:pPr>
          </w:p>
        </w:tc>
      </w:tr>
      <w:tr w:rsidR="00150987" w14:paraId="63334E66" w14:textId="77777777" w:rsidTr="007C731E">
        <w:trPr>
          <w:trHeight w:val="189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0DD5" w14:textId="77777777" w:rsidR="00150987" w:rsidRDefault="00150987"/>
        </w:tc>
        <w:tc>
          <w:tcPr>
            <w:tcW w:w="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A974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39165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Налог на прибыль.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A9C1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37B0" w14:textId="77777777" w:rsidR="00150987" w:rsidRDefault="00150987">
            <w:pPr>
              <w:jc w:val="center"/>
            </w:pPr>
          </w:p>
        </w:tc>
      </w:tr>
      <w:tr w:rsidR="00150987" w14:paraId="63D09480" w14:textId="77777777" w:rsidTr="007C731E">
        <w:trPr>
          <w:trHeight w:val="77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9BBC" w14:textId="77777777" w:rsidR="00150987" w:rsidRDefault="00150987"/>
        </w:tc>
        <w:tc>
          <w:tcPr>
            <w:tcW w:w="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A5EBB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0E0D6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Налог на добычу полезных ископаемых.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2E5C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573C" w14:textId="77777777" w:rsidR="00150987" w:rsidRDefault="00150987">
            <w:pPr>
              <w:jc w:val="center"/>
            </w:pPr>
          </w:p>
        </w:tc>
      </w:tr>
      <w:tr w:rsidR="00150987" w14:paraId="540B32E2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EE81" w14:textId="77777777" w:rsidR="00150987" w:rsidRDefault="00150987"/>
        </w:tc>
        <w:tc>
          <w:tcPr>
            <w:tcW w:w="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BC4F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BD654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Водный налог.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0DC3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C2FE" w14:textId="77777777" w:rsidR="00150987" w:rsidRDefault="00150987">
            <w:pPr>
              <w:jc w:val="center"/>
            </w:pPr>
          </w:p>
        </w:tc>
      </w:tr>
      <w:tr w:rsidR="00150987" w14:paraId="308653AA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F32D" w14:textId="77777777" w:rsidR="00150987" w:rsidRDefault="00150987"/>
        </w:tc>
        <w:tc>
          <w:tcPr>
            <w:tcW w:w="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CE57A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C7B3F" w14:textId="77777777" w:rsidR="00150987" w:rsidRDefault="00150987">
            <w:pPr>
              <w:keepNext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Сборы за пользование объектами животного мира и за пользование объектами водных биологических ресурсов. 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F887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2850" w14:textId="77777777" w:rsidR="00150987" w:rsidRDefault="00150987">
            <w:pPr>
              <w:jc w:val="center"/>
            </w:pPr>
          </w:p>
        </w:tc>
      </w:tr>
      <w:tr w:rsidR="00150987" w14:paraId="59E865A2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68FD" w14:textId="77777777" w:rsidR="00150987" w:rsidRDefault="00150987"/>
        </w:tc>
        <w:tc>
          <w:tcPr>
            <w:tcW w:w="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C8FA5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8FB2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Государственная пошлина.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88F0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40E5" w14:textId="77777777" w:rsidR="00150987" w:rsidRDefault="00150987">
            <w:pPr>
              <w:jc w:val="center"/>
            </w:pPr>
          </w:p>
        </w:tc>
      </w:tr>
      <w:tr w:rsidR="00150987" w14:paraId="27CDF0E8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ECE4" w14:textId="77777777" w:rsidR="00150987" w:rsidRDefault="00150987"/>
        </w:tc>
        <w:tc>
          <w:tcPr>
            <w:tcW w:w="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B608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70428" w14:textId="77777777" w:rsidR="00150987" w:rsidRDefault="00150987">
            <w:pPr>
              <w:pStyle w:val="af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Налог на имущество организаций.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55A9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1A26" w14:textId="77777777" w:rsidR="00150987" w:rsidRDefault="00150987">
            <w:pPr>
              <w:jc w:val="center"/>
            </w:pPr>
          </w:p>
        </w:tc>
      </w:tr>
      <w:tr w:rsidR="00150987" w14:paraId="73F84319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CA9A" w14:textId="77777777" w:rsidR="00150987" w:rsidRDefault="00150987"/>
        </w:tc>
        <w:tc>
          <w:tcPr>
            <w:tcW w:w="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C3303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D55B" w14:textId="77777777" w:rsidR="00150987" w:rsidRDefault="00150987">
            <w:pPr>
              <w:pStyle w:val="af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Налог на игорный бизнес.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C0AE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84AA" w14:textId="77777777" w:rsidR="00150987" w:rsidRDefault="00150987">
            <w:pPr>
              <w:jc w:val="center"/>
            </w:pPr>
          </w:p>
        </w:tc>
      </w:tr>
      <w:tr w:rsidR="00150987" w14:paraId="0C22DB88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1204" w14:textId="77777777" w:rsidR="00150987" w:rsidRDefault="00150987"/>
        </w:tc>
        <w:tc>
          <w:tcPr>
            <w:tcW w:w="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E7B7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41D29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Транспортный налог.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AB41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8BBF" w14:textId="77777777" w:rsidR="00150987" w:rsidRDefault="00150987">
            <w:pPr>
              <w:jc w:val="center"/>
            </w:pPr>
          </w:p>
        </w:tc>
      </w:tr>
      <w:tr w:rsidR="00150987" w14:paraId="4F02EAC1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CAC46" w14:textId="77777777" w:rsidR="00150987" w:rsidRDefault="00150987"/>
        </w:tc>
        <w:tc>
          <w:tcPr>
            <w:tcW w:w="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9D84B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B6713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Земельный налог.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15B9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4188" w14:textId="77777777" w:rsidR="00150987" w:rsidRDefault="00150987">
            <w:pPr>
              <w:jc w:val="center"/>
            </w:pPr>
          </w:p>
        </w:tc>
      </w:tr>
      <w:tr w:rsidR="00150987" w14:paraId="6ED7064F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BA9E" w14:textId="77777777" w:rsidR="00150987" w:rsidRDefault="00150987"/>
        </w:tc>
        <w:tc>
          <w:tcPr>
            <w:tcW w:w="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80454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B0EE9" w14:textId="77777777" w:rsidR="00150987" w:rsidRDefault="0015098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Система налогообложения для сельскохозяйственных товаропроизводителей (единый сельскохозяйственный налог).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7FF59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D92A" w14:textId="77777777" w:rsidR="00150987" w:rsidRDefault="00150987">
            <w:pPr>
              <w:jc w:val="center"/>
            </w:pPr>
          </w:p>
        </w:tc>
      </w:tr>
      <w:tr w:rsidR="00150987" w14:paraId="7AA67B0B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EDD3" w14:textId="77777777" w:rsidR="00150987" w:rsidRDefault="00150987"/>
        </w:tc>
        <w:tc>
          <w:tcPr>
            <w:tcW w:w="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58B7F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56ACB" w14:textId="77777777" w:rsidR="00150987" w:rsidRDefault="0015098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Упрощенная система налогообложения.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EB78C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72D7" w14:textId="77777777" w:rsidR="00150987" w:rsidRDefault="00150987">
            <w:pPr>
              <w:jc w:val="center"/>
            </w:pPr>
          </w:p>
        </w:tc>
      </w:tr>
      <w:tr w:rsidR="00754BCF" w14:paraId="6FCC6FC3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4623" w14:textId="77777777" w:rsidR="00754BCF" w:rsidRDefault="00754BCF"/>
        </w:tc>
        <w:tc>
          <w:tcPr>
            <w:tcW w:w="7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4E9159" w14:textId="77777777" w:rsidR="00754BCF" w:rsidRDefault="00754BCF">
            <w:pPr>
              <w:keepNext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2AB4A3" w14:textId="77777777" w:rsidR="00754BCF" w:rsidRDefault="00754BCF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Система налогообложения в виде единого налога на вмененный доход для отдельных видов деятельности.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989E" w14:textId="77777777" w:rsidR="00754BCF" w:rsidRDefault="00754BCF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E992" w14:textId="77777777" w:rsidR="00754BCF" w:rsidRDefault="00754BCF">
            <w:pPr>
              <w:jc w:val="center"/>
            </w:pPr>
          </w:p>
        </w:tc>
      </w:tr>
      <w:tr w:rsidR="00754BCF" w14:paraId="7CCD501B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7112" w14:textId="77777777" w:rsidR="00754BCF" w:rsidRDefault="00754BCF"/>
        </w:tc>
        <w:tc>
          <w:tcPr>
            <w:tcW w:w="76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824D" w14:textId="77777777" w:rsidR="00754BCF" w:rsidRDefault="00754BCF">
            <w:pPr>
              <w:keepNext/>
            </w:pPr>
          </w:p>
        </w:tc>
        <w:tc>
          <w:tcPr>
            <w:tcW w:w="7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197BD" w14:textId="77777777" w:rsidR="00754BCF" w:rsidRDefault="00754BCF">
            <w:pPr>
              <w:keepNext/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30B6" w14:textId="77777777" w:rsidR="00754BCF" w:rsidRDefault="00754BCF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841E" w14:textId="77777777" w:rsidR="00754BCF" w:rsidRDefault="00754BCF">
            <w:pPr>
              <w:jc w:val="center"/>
            </w:pPr>
          </w:p>
        </w:tc>
      </w:tr>
      <w:tr w:rsidR="00150987" w14:paraId="7CC948DB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1A83" w14:textId="77777777" w:rsidR="00150987" w:rsidRDefault="00150987"/>
        </w:tc>
        <w:tc>
          <w:tcPr>
            <w:tcW w:w="8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F36D" w14:textId="77777777" w:rsidR="00150987" w:rsidRDefault="00150987">
            <w:pPr>
              <w:tabs>
                <w:tab w:val="left" w:pos="3332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Лабораторные работы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75C5C" w14:textId="77777777" w:rsidR="00150987" w:rsidRDefault="0015098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647F255D" w14:textId="77777777" w:rsidR="00150987" w:rsidRDefault="00150987">
            <w:pPr>
              <w:jc w:val="center"/>
            </w:pPr>
          </w:p>
        </w:tc>
      </w:tr>
      <w:tr w:rsidR="00150987" w14:paraId="5F5A635A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0539" w14:textId="77777777" w:rsidR="00150987" w:rsidRDefault="00150987"/>
        </w:tc>
        <w:tc>
          <w:tcPr>
            <w:tcW w:w="8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E4BBA" w14:textId="77777777" w:rsidR="00150987" w:rsidRDefault="00150987">
            <w:pPr>
              <w:keepNext/>
              <w:rPr>
                <w:b/>
              </w:rPr>
            </w:pPr>
            <w:r>
              <w:rPr>
                <w:b/>
                <w:sz w:val="22"/>
                <w:szCs w:val="22"/>
              </w:rPr>
              <w:t>Практические занятия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BE740" w14:textId="77777777" w:rsidR="00150987" w:rsidRDefault="00150987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754BCF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06936370" w14:textId="77777777" w:rsidR="00150987" w:rsidRDefault="00150987">
            <w:pPr>
              <w:jc w:val="center"/>
            </w:pPr>
          </w:p>
        </w:tc>
      </w:tr>
      <w:tr w:rsidR="00150987" w14:paraId="53F206C1" w14:textId="77777777" w:rsidTr="007C731E">
        <w:trPr>
          <w:trHeight w:val="265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5F38" w14:textId="77777777" w:rsidR="00150987" w:rsidRDefault="00150987"/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B3EB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30A4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Практические ситуации по расчету НДФЛ, отражение в бухгалтерском учете начисления и перечисления налога.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B721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54EE45A1" w14:textId="77777777" w:rsidR="00150987" w:rsidRDefault="00150987">
            <w:pPr>
              <w:jc w:val="center"/>
            </w:pPr>
          </w:p>
        </w:tc>
      </w:tr>
      <w:tr w:rsidR="00150987" w14:paraId="065C9A1B" w14:textId="77777777" w:rsidTr="007C731E">
        <w:trPr>
          <w:trHeight w:val="265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0F15" w14:textId="77777777" w:rsidR="00150987" w:rsidRDefault="00150987"/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3A7F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DF7E0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Практические ситуации по расчету НДС, отражению в бухгалтерском учете начисления и перечисления налога.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08C4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1B7C307B" w14:textId="77777777" w:rsidR="00150987" w:rsidRDefault="00150987">
            <w:pPr>
              <w:jc w:val="center"/>
            </w:pPr>
          </w:p>
        </w:tc>
      </w:tr>
      <w:tr w:rsidR="00150987" w14:paraId="13832EA0" w14:textId="77777777" w:rsidTr="007C731E">
        <w:trPr>
          <w:trHeight w:val="265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B2DC" w14:textId="77777777" w:rsidR="00150987" w:rsidRDefault="00150987"/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6C7A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53E6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Практические ситуации по расчету акцизов, отражение в бухгалтерском учете начисления и перечисления налога.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4E4A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779B150B" w14:textId="77777777" w:rsidR="00150987" w:rsidRDefault="00150987">
            <w:pPr>
              <w:jc w:val="center"/>
            </w:pPr>
          </w:p>
        </w:tc>
      </w:tr>
      <w:tr w:rsidR="00150987" w14:paraId="0251BC11" w14:textId="77777777" w:rsidTr="007C731E">
        <w:trPr>
          <w:trHeight w:val="265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773C" w14:textId="77777777" w:rsidR="00150987" w:rsidRDefault="00150987"/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AFABB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1D224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Практические ситуации по расчету налога на прибыль, отражение в бухгалтерском учете начисления и перечисления налога.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792BC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6E350019" w14:textId="77777777" w:rsidR="00150987" w:rsidRDefault="00150987">
            <w:pPr>
              <w:jc w:val="center"/>
            </w:pPr>
          </w:p>
        </w:tc>
      </w:tr>
      <w:tr w:rsidR="00150987" w14:paraId="262EEDFC" w14:textId="77777777" w:rsidTr="007C731E">
        <w:trPr>
          <w:trHeight w:val="265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8AC1" w14:textId="77777777" w:rsidR="00150987" w:rsidRDefault="00150987"/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FD8E5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9E4F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Практические ситуации по расчету налога на имущество организаций, отражению в бухгалтерском учете начисления и перечисления налога.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623BA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2D65670B" w14:textId="77777777" w:rsidR="00150987" w:rsidRDefault="00150987">
            <w:pPr>
              <w:jc w:val="center"/>
            </w:pPr>
          </w:p>
        </w:tc>
      </w:tr>
      <w:tr w:rsidR="00150987" w14:paraId="315E17BA" w14:textId="77777777" w:rsidTr="007C731E">
        <w:trPr>
          <w:trHeight w:val="265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9FFB" w14:textId="77777777" w:rsidR="00150987" w:rsidRDefault="00150987"/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4C4D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2A5F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Практические ситуации по расчету налога на игорный бизнес, отражению в бухгалтерском учете начисления и перечисления налога.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56DB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6DC4C8F4" w14:textId="77777777" w:rsidR="00150987" w:rsidRDefault="00150987">
            <w:pPr>
              <w:jc w:val="center"/>
            </w:pPr>
          </w:p>
        </w:tc>
      </w:tr>
      <w:tr w:rsidR="00150987" w14:paraId="39719069" w14:textId="77777777" w:rsidTr="007C731E">
        <w:trPr>
          <w:trHeight w:val="265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10162" w14:textId="77777777" w:rsidR="00150987" w:rsidRDefault="00150987"/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EB2AA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0817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Практические ситуации по расчету транспортного налога, отражению в бухгалтерском учете начисления и перечисления налога.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2D27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47A8FFFE" w14:textId="77777777" w:rsidR="00150987" w:rsidRDefault="00150987">
            <w:pPr>
              <w:jc w:val="center"/>
            </w:pPr>
          </w:p>
        </w:tc>
      </w:tr>
      <w:tr w:rsidR="00150987" w14:paraId="1E3366E0" w14:textId="77777777" w:rsidTr="007C731E">
        <w:trPr>
          <w:trHeight w:val="265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DD84" w14:textId="77777777" w:rsidR="00150987" w:rsidRDefault="00150987"/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7F4D6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86E16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Практические ситуации по расчету земельного налога, отражению в бухгалтерском учете начисления и перечисления налога.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329C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276664BD" w14:textId="77777777" w:rsidR="00150987" w:rsidRDefault="00150987">
            <w:pPr>
              <w:jc w:val="center"/>
            </w:pPr>
          </w:p>
        </w:tc>
      </w:tr>
      <w:tr w:rsidR="009C20DC" w14:paraId="4C09DFEC" w14:textId="77777777" w:rsidTr="007C731E">
        <w:trPr>
          <w:trHeight w:val="265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E6C67" w14:textId="77777777" w:rsidR="009C20DC" w:rsidRDefault="009C20DC"/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17AC5" w14:textId="77777777" w:rsidR="009C20DC" w:rsidRDefault="009C20DC">
            <w:pPr>
              <w:keepNext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F98C1" w14:textId="77777777" w:rsidR="009C20DC" w:rsidRDefault="009C20DC">
            <w:pPr>
              <w:keepNext/>
            </w:pPr>
            <w:r>
              <w:rPr>
                <w:sz w:val="22"/>
                <w:szCs w:val="22"/>
              </w:rPr>
              <w:t>Практические ситуации по применению единого сельскохозяйственного налога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FF00" w14:textId="77777777" w:rsidR="009C20DC" w:rsidRDefault="009C20D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43CA8981" w14:textId="77777777" w:rsidR="009C20DC" w:rsidRDefault="009C20DC">
            <w:pPr>
              <w:jc w:val="center"/>
            </w:pPr>
          </w:p>
        </w:tc>
      </w:tr>
      <w:tr w:rsidR="00150987" w14:paraId="4FA97800" w14:textId="77777777" w:rsidTr="007C731E">
        <w:trPr>
          <w:trHeight w:val="265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3435" w14:textId="77777777" w:rsidR="00150987" w:rsidRDefault="00150987"/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F9612" w14:textId="77777777" w:rsidR="00150987" w:rsidRDefault="009C20DC">
            <w:pPr>
              <w:keepNext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E895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Практические ситуации по применению упрощенной системы налогообложения.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973E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406DCEF6" w14:textId="77777777" w:rsidR="00150987" w:rsidRDefault="00150987">
            <w:pPr>
              <w:jc w:val="center"/>
            </w:pPr>
          </w:p>
        </w:tc>
      </w:tr>
      <w:tr w:rsidR="00150987" w14:paraId="3EB576B6" w14:textId="77777777" w:rsidTr="007C731E">
        <w:trPr>
          <w:trHeight w:val="265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8087" w14:textId="77777777" w:rsidR="00150987" w:rsidRDefault="00150987"/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87D6F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1</w:t>
            </w:r>
            <w:r w:rsidR="009C20DC">
              <w:rPr>
                <w:sz w:val="22"/>
                <w:szCs w:val="22"/>
              </w:rPr>
              <w:t>1</w:t>
            </w:r>
          </w:p>
        </w:tc>
        <w:tc>
          <w:tcPr>
            <w:tcW w:w="7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0BC41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Практические ситуации по применению системы налогообложения в виде единого налога на вмененный доход для отдельных видов деятельности.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D48B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0700A48D" w14:textId="77777777" w:rsidR="00150987" w:rsidRDefault="00150987">
            <w:pPr>
              <w:jc w:val="center"/>
            </w:pPr>
          </w:p>
        </w:tc>
      </w:tr>
      <w:tr w:rsidR="00150987" w14:paraId="21C30E9D" w14:textId="77777777" w:rsidTr="007C731E"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F484" w14:textId="77777777" w:rsidR="00150987" w:rsidRDefault="00150987" w:rsidP="007C731E">
            <w:r>
              <w:rPr>
                <w:rFonts w:eastAsia="Calibri"/>
                <w:b/>
                <w:bCs/>
                <w:sz w:val="22"/>
                <w:szCs w:val="22"/>
              </w:rPr>
              <w:t xml:space="preserve">Тема 1.4. </w:t>
            </w:r>
            <w:r>
              <w:rPr>
                <w:rFonts w:eastAsia="Calibri"/>
                <w:bCs/>
                <w:sz w:val="22"/>
                <w:szCs w:val="22"/>
              </w:rPr>
              <w:t>Организация бухгалтерского учета расчетов с бюджетом по налогам и сборам</w:t>
            </w:r>
            <w:r w:rsidR="003F4F24">
              <w:rPr>
                <w:rFonts w:eastAsia="Calibri"/>
                <w:bCs/>
                <w:sz w:val="22"/>
                <w:szCs w:val="22"/>
              </w:rPr>
              <w:t>*</w:t>
            </w:r>
            <w:r>
              <w:rPr>
                <w:rFonts w:eastAsia="Calibri"/>
                <w:bCs/>
                <w:sz w:val="22"/>
                <w:szCs w:val="22"/>
              </w:rPr>
              <w:t>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41F9" w14:textId="77777777" w:rsidR="00150987" w:rsidRDefault="00150987">
            <w:pPr>
              <w:keepNext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Содержание 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B503" w14:textId="77777777" w:rsidR="001037CE" w:rsidRPr="001037CE" w:rsidRDefault="001037C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</w:p>
          <w:p w14:paraId="5EEC1FD6" w14:textId="77777777" w:rsidR="00150987" w:rsidRDefault="00150987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238E363A" w14:textId="77777777" w:rsidR="00150987" w:rsidRDefault="00150987">
            <w:pPr>
              <w:jc w:val="center"/>
            </w:pPr>
          </w:p>
        </w:tc>
      </w:tr>
      <w:tr w:rsidR="00150987" w14:paraId="34B8E0C9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51B5" w14:textId="77777777" w:rsidR="00150987" w:rsidRDefault="00150987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8131" w14:textId="77777777" w:rsidR="00150987" w:rsidRDefault="00150987">
            <w:pPr>
              <w:keepNext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C18FC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Синтетический и аналитический  учет расчетов с бюджетом по налогам и сборам.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2968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243C348E" w14:textId="77777777" w:rsidR="00150987" w:rsidRDefault="00150987">
            <w:pPr>
              <w:jc w:val="center"/>
            </w:pPr>
          </w:p>
        </w:tc>
      </w:tr>
      <w:tr w:rsidR="00150987" w14:paraId="1E6239AB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5783" w14:textId="77777777" w:rsidR="00150987" w:rsidRDefault="00150987"/>
        </w:tc>
        <w:tc>
          <w:tcPr>
            <w:tcW w:w="8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03EC" w14:textId="77777777" w:rsidR="00150987" w:rsidRDefault="00150987">
            <w:pPr>
              <w:tabs>
                <w:tab w:val="left" w:pos="3332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Лабораторные работы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94B94" w14:textId="77777777" w:rsidR="00150987" w:rsidRDefault="0015098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0F753440" w14:textId="77777777" w:rsidR="00150987" w:rsidRDefault="00150987">
            <w:pPr>
              <w:jc w:val="center"/>
            </w:pPr>
          </w:p>
        </w:tc>
      </w:tr>
      <w:tr w:rsidR="00150987" w14:paraId="5F4FF78A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B145C" w14:textId="77777777" w:rsidR="00150987" w:rsidRDefault="00150987"/>
        </w:tc>
        <w:tc>
          <w:tcPr>
            <w:tcW w:w="8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F2F4" w14:textId="77777777" w:rsidR="00150987" w:rsidRDefault="00150987">
            <w:pPr>
              <w:keepNext/>
            </w:pPr>
            <w:r>
              <w:rPr>
                <w:b/>
                <w:sz w:val="22"/>
                <w:szCs w:val="22"/>
              </w:rPr>
              <w:t>Практические занятия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D32D6" w14:textId="77777777" w:rsidR="00150987" w:rsidRDefault="00150987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5B441E6C" w14:textId="77777777" w:rsidR="00150987" w:rsidRDefault="00150987">
            <w:pPr>
              <w:jc w:val="center"/>
            </w:pPr>
          </w:p>
        </w:tc>
      </w:tr>
      <w:tr w:rsidR="00150987" w14:paraId="19E8A28F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4EF7" w14:textId="77777777" w:rsidR="00150987" w:rsidRDefault="00150987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A0770" w14:textId="77777777" w:rsidR="00150987" w:rsidRDefault="0015098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25E3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Решение практических ситуаций по составлению корреспонденции счетов по учету расчетов с бюджетом по налогам и сборам.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32E8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14FBC606" w14:textId="77777777" w:rsidR="00150987" w:rsidRDefault="00150987">
            <w:pPr>
              <w:jc w:val="center"/>
            </w:pPr>
          </w:p>
        </w:tc>
      </w:tr>
      <w:tr w:rsidR="00824718" w14:paraId="0468A8FF" w14:textId="77777777" w:rsidTr="007C731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FB47" w14:textId="77777777" w:rsidR="00824718" w:rsidRDefault="00824718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9686" w14:textId="77777777" w:rsidR="00824718" w:rsidRDefault="00824718">
            <w:pPr>
              <w:jc w:val="center"/>
            </w:pP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F9AAC" w14:textId="77777777" w:rsidR="00824718" w:rsidRDefault="00824718">
            <w:pPr>
              <w:keepNext/>
            </w:pPr>
            <w:r>
              <w:rPr>
                <w:sz w:val="22"/>
                <w:szCs w:val="22"/>
              </w:rPr>
              <w:t>Контрольная работа № 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AC66" w14:textId="77777777" w:rsidR="00824718" w:rsidRDefault="00824718" w:rsidP="00824718">
            <w:pPr>
              <w:jc w:val="center"/>
            </w:pPr>
            <w: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00DB9ED3" w14:textId="77777777" w:rsidR="00824718" w:rsidRDefault="00824718">
            <w:pPr>
              <w:jc w:val="center"/>
            </w:pPr>
          </w:p>
        </w:tc>
      </w:tr>
      <w:tr w:rsidR="00150987" w14:paraId="587F02E2" w14:textId="77777777" w:rsidTr="007C731E">
        <w:tc>
          <w:tcPr>
            <w:tcW w:w="12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F5C9" w14:textId="77777777" w:rsidR="00150987" w:rsidRDefault="00150987">
            <w:r>
              <w:rPr>
                <w:rFonts w:eastAsia="Calibri"/>
                <w:b/>
                <w:bCs/>
                <w:sz w:val="22"/>
                <w:szCs w:val="22"/>
              </w:rPr>
              <w:t>Самостоятельная работа при изучении раздел 1 ПМ 03.</w:t>
            </w:r>
            <w:r>
              <w:rPr>
                <w:sz w:val="22"/>
                <w:szCs w:val="22"/>
              </w:rPr>
              <w:t xml:space="preserve"> </w:t>
            </w:r>
          </w:p>
          <w:p w14:paraId="1E0CF95F" w14:textId="77777777" w:rsidR="00150987" w:rsidRDefault="0015098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Систематическая проработка конспектов занятий, учебной и специальной литературы (по вопросам к параграфам, главам учебных пособий).</w:t>
            </w:r>
          </w:p>
          <w:p w14:paraId="72C76177" w14:textId="77777777" w:rsidR="00150987" w:rsidRDefault="00150987">
            <w:r>
              <w:rPr>
                <w:color w:val="000000"/>
                <w:sz w:val="22"/>
                <w:szCs w:val="22"/>
              </w:rPr>
              <w:t>- Подготовка к практическим работам с использованием методических рекомендаций преподавателя, оформление практических работ, подготовка их защите.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F5A9" w14:textId="77777777" w:rsidR="00150987" w:rsidRPr="001037CE" w:rsidRDefault="00754BCF">
            <w:pPr>
              <w:jc w:val="center"/>
              <w:rPr>
                <w:b/>
              </w:rPr>
            </w:pPr>
            <w:r w:rsidRPr="001037CE">
              <w:rPr>
                <w:b/>
                <w:sz w:val="22"/>
                <w:szCs w:val="22"/>
              </w:rPr>
              <w:t>3</w:t>
            </w:r>
            <w:r w:rsidR="00150987" w:rsidRPr="001037CE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34C72FBC" w14:textId="77777777" w:rsidR="00150987" w:rsidRDefault="00150987">
            <w:pPr>
              <w:jc w:val="center"/>
            </w:pPr>
          </w:p>
        </w:tc>
      </w:tr>
      <w:tr w:rsidR="00150987" w14:paraId="1BA24F32" w14:textId="77777777" w:rsidTr="007C731E">
        <w:tc>
          <w:tcPr>
            <w:tcW w:w="12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E6BCD" w14:textId="77777777" w:rsidR="00150987" w:rsidRDefault="0015098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Примерная тематика внеаудиторной самостоятельной работы</w:t>
            </w:r>
          </w:p>
          <w:p w14:paraId="279A46D4" w14:textId="77777777" w:rsidR="00150987" w:rsidRDefault="00150987">
            <w:r>
              <w:rPr>
                <w:sz w:val="22"/>
                <w:szCs w:val="22"/>
              </w:rPr>
              <w:t>Расчет налогов и сборов в программе 1С:Бухгалтерия.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050F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507B0CAE" w14:textId="77777777" w:rsidR="00150987" w:rsidRDefault="00150987">
            <w:pPr>
              <w:jc w:val="center"/>
            </w:pPr>
          </w:p>
        </w:tc>
      </w:tr>
      <w:tr w:rsidR="00150987" w14:paraId="44DC501C" w14:textId="77777777" w:rsidTr="007C731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FECA" w14:textId="77777777" w:rsidR="00150987" w:rsidRDefault="00150987">
            <w:pPr>
              <w:rPr>
                <w:rFonts w:eastAsia="Calibri"/>
                <w:b/>
                <w:bCs/>
              </w:rPr>
            </w:pPr>
            <w:r>
              <w:rPr>
                <w:b/>
                <w:sz w:val="22"/>
                <w:szCs w:val="22"/>
              </w:rPr>
              <w:t>Раздел 2</w:t>
            </w:r>
            <w:r>
              <w:rPr>
                <w:sz w:val="22"/>
                <w:szCs w:val="22"/>
              </w:rPr>
              <w:t>. Оформление платежных документов для перечисления налогов и сборов в бюджет контроль их прохождения по расчетно-кассовым банковским операциям.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6C1D" w14:textId="77777777" w:rsidR="00150987" w:rsidRDefault="00150987">
            <w:pPr>
              <w:keepNext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3817C" w14:textId="77777777" w:rsidR="00150987" w:rsidRPr="00367939" w:rsidRDefault="00367939">
            <w:pPr>
              <w:jc w:val="center"/>
              <w:rPr>
                <w:b/>
                <w:color w:val="000000"/>
              </w:rPr>
            </w:pPr>
            <w:r w:rsidRPr="00367939">
              <w:rPr>
                <w:b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7ADB29B7" w14:textId="77777777" w:rsidR="00150987" w:rsidRDefault="00150987">
            <w:pPr>
              <w:jc w:val="center"/>
            </w:pPr>
          </w:p>
        </w:tc>
      </w:tr>
      <w:tr w:rsidR="00150987" w14:paraId="7A2049B7" w14:textId="77777777" w:rsidTr="007C731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1B1C" w14:textId="77777777" w:rsidR="00150987" w:rsidRDefault="00150987">
            <w:pPr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 xml:space="preserve">МДК 03. </w:t>
            </w:r>
            <w:r>
              <w:rPr>
                <w:bCs/>
                <w:sz w:val="22"/>
                <w:szCs w:val="22"/>
              </w:rPr>
              <w:t>Организация расчетов с бюджетом и внебюджетными фондами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F250" w14:textId="77777777" w:rsidR="00150987" w:rsidRDefault="00150987">
            <w:pPr>
              <w:keepNext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CB8A" w14:textId="77777777" w:rsidR="00150987" w:rsidRDefault="00367939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6DD75D39" w14:textId="77777777" w:rsidR="00150987" w:rsidRDefault="00150987">
            <w:pPr>
              <w:jc w:val="center"/>
            </w:pPr>
          </w:p>
        </w:tc>
      </w:tr>
      <w:tr w:rsidR="00150987" w14:paraId="0D368F46" w14:textId="77777777" w:rsidTr="007C731E"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8F4FB" w14:textId="77777777" w:rsidR="00150987" w:rsidRDefault="00150987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Тема 2.1. </w:t>
            </w:r>
            <w:r>
              <w:rPr>
                <w:sz w:val="22"/>
                <w:szCs w:val="22"/>
              </w:rPr>
              <w:t>Порядок заполнения платежных поручений по перечислению налогов и сборов</w:t>
            </w:r>
            <w:r w:rsidR="003F4F24">
              <w:rPr>
                <w:sz w:val="22"/>
                <w:szCs w:val="22"/>
              </w:rPr>
              <w:t>*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B12A2" w14:textId="77777777" w:rsidR="00150987" w:rsidRDefault="00150987">
            <w:pPr>
              <w:keepNext/>
            </w:pPr>
            <w:r>
              <w:rPr>
                <w:b/>
                <w:sz w:val="22"/>
                <w:szCs w:val="22"/>
              </w:rPr>
              <w:t xml:space="preserve">Содержание 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9556" w14:textId="77777777" w:rsidR="001037CE" w:rsidRPr="001037CE" w:rsidRDefault="001037CE">
            <w:pPr>
              <w:jc w:val="center"/>
              <w:rPr>
                <w:b/>
              </w:rPr>
            </w:pPr>
            <w:r w:rsidRPr="001037CE">
              <w:rPr>
                <w:b/>
                <w:sz w:val="22"/>
                <w:szCs w:val="22"/>
              </w:rPr>
              <w:t>18</w:t>
            </w:r>
          </w:p>
          <w:p w14:paraId="0C3BDED5" w14:textId="77777777" w:rsidR="00150987" w:rsidRDefault="00754BCF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6FE05C01" w14:textId="77777777" w:rsidR="00150987" w:rsidRDefault="00150987">
            <w:pPr>
              <w:jc w:val="center"/>
            </w:pPr>
          </w:p>
        </w:tc>
      </w:tr>
      <w:tr w:rsidR="00150987" w14:paraId="077CADCB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1C1E" w14:textId="77777777" w:rsidR="00150987" w:rsidRDefault="00150987">
            <w:pPr>
              <w:rPr>
                <w:rFonts w:eastAsia="Calibri"/>
                <w:b/>
                <w:bCs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A5A67" w14:textId="77777777" w:rsidR="00150987" w:rsidRDefault="0015098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B0167" w14:textId="77777777" w:rsidR="00150987" w:rsidRDefault="0015098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Правила заполнения данных статуса плательщика, ИНН получателя, КПП получателя, наименования налоговой инспекции, КБК, ОКАТО, основания платежа, налогового периода, номера документа, даты документа, типа платежа. 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A581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44F1" w14:textId="77777777" w:rsidR="00150987" w:rsidRDefault="00150987">
            <w:pPr>
              <w:jc w:val="center"/>
            </w:pPr>
          </w:p>
        </w:tc>
      </w:tr>
      <w:tr w:rsidR="00150987" w14:paraId="4FCD09F4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E8DC" w14:textId="77777777" w:rsidR="00150987" w:rsidRDefault="00150987">
            <w:pPr>
              <w:rPr>
                <w:rFonts w:eastAsia="Calibri"/>
                <w:b/>
                <w:bCs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92EE4" w14:textId="77777777" w:rsidR="00150987" w:rsidRDefault="00150987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8BB0B" w14:textId="77777777" w:rsidR="00150987" w:rsidRDefault="0015098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Коды бюджетной классификации, порядок их присвоения для налога, штрафа и пени. 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6326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6D97" w14:textId="77777777" w:rsidR="00150987" w:rsidRDefault="00150987">
            <w:pPr>
              <w:jc w:val="center"/>
            </w:pPr>
          </w:p>
        </w:tc>
      </w:tr>
      <w:tr w:rsidR="00150987" w14:paraId="29BBEEF5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3B627" w14:textId="77777777" w:rsidR="00150987" w:rsidRDefault="00150987">
            <w:pPr>
              <w:rPr>
                <w:rFonts w:eastAsia="Calibri"/>
                <w:b/>
                <w:bCs/>
              </w:rPr>
            </w:pP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FA7D9" w14:textId="77777777" w:rsidR="00150987" w:rsidRDefault="00150987">
            <w:pPr>
              <w:tabs>
                <w:tab w:val="left" w:pos="3332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Лабораторные работы 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6F3B9" w14:textId="77777777" w:rsidR="00150987" w:rsidRDefault="0015098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6B40A30C" w14:textId="77777777" w:rsidR="00150987" w:rsidRDefault="00150987">
            <w:pPr>
              <w:jc w:val="center"/>
            </w:pPr>
          </w:p>
        </w:tc>
      </w:tr>
      <w:tr w:rsidR="00150987" w14:paraId="491201EB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008D" w14:textId="77777777" w:rsidR="00150987" w:rsidRDefault="00150987">
            <w:pPr>
              <w:rPr>
                <w:rFonts w:eastAsia="Calibri"/>
                <w:b/>
                <w:bCs/>
              </w:rPr>
            </w:pP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0E900" w14:textId="77777777" w:rsidR="00150987" w:rsidRDefault="00150987">
            <w:pPr>
              <w:keepNext/>
            </w:pPr>
            <w:r>
              <w:rPr>
                <w:b/>
                <w:sz w:val="22"/>
                <w:szCs w:val="22"/>
              </w:rPr>
              <w:t>Практические занятия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7A5A7" w14:textId="77777777" w:rsidR="00150987" w:rsidRDefault="00754B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737ACCDC" w14:textId="77777777" w:rsidR="00150987" w:rsidRDefault="00150987">
            <w:pPr>
              <w:jc w:val="center"/>
            </w:pPr>
          </w:p>
        </w:tc>
      </w:tr>
      <w:tr w:rsidR="00150987" w14:paraId="1EDE99D7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60B9" w14:textId="77777777" w:rsidR="00150987" w:rsidRDefault="00150987">
            <w:pPr>
              <w:rPr>
                <w:rFonts w:eastAsia="Calibri"/>
                <w:b/>
                <w:bCs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B7692" w14:textId="77777777" w:rsidR="00150987" w:rsidRDefault="0015098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07EF4" w14:textId="77777777" w:rsidR="00150987" w:rsidRDefault="0015098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Заполнение платежных поручений по перечислению налогов и сборов.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2E28" w14:textId="77777777" w:rsidR="00150987" w:rsidRDefault="00150987">
            <w:pPr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5E8E945D" w14:textId="77777777" w:rsidR="00150987" w:rsidRDefault="00150987">
            <w:pPr>
              <w:jc w:val="center"/>
            </w:pPr>
          </w:p>
        </w:tc>
      </w:tr>
      <w:tr w:rsidR="00150987" w14:paraId="74F7360B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8FB7" w14:textId="77777777" w:rsidR="00150987" w:rsidRDefault="00150987">
            <w:pPr>
              <w:rPr>
                <w:rFonts w:eastAsia="Calibri"/>
                <w:b/>
                <w:bCs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64BAD" w14:textId="77777777" w:rsidR="00150987" w:rsidRDefault="00150987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10C7" w14:textId="77777777" w:rsidR="00150987" w:rsidRDefault="0015098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Расчет пени и перечисление их в бюджет.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6F79" w14:textId="77777777" w:rsidR="00150987" w:rsidRDefault="00150987">
            <w:pPr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5D432BE1" w14:textId="77777777" w:rsidR="00150987" w:rsidRDefault="00150987">
            <w:pPr>
              <w:jc w:val="center"/>
            </w:pPr>
          </w:p>
        </w:tc>
      </w:tr>
      <w:tr w:rsidR="00150987" w14:paraId="3BDEA958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45FF" w14:textId="77777777" w:rsidR="00150987" w:rsidRDefault="00150987">
            <w:pPr>
              <w:rPr>
                <w:rFonts w:eastAsia="Calibri"/>
                <w:b/>
                <w:bCs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7272C" w14:textId="77777777" w:rsidR="00150987" w:rsidRDefault="0015098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68D2A" w14:textId="77777777" w:rsidR="00150987" w:rsidRDefault="0015098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Заполнение платежных поручений на перечисление налогов и сборов в программе 1С:Бухгалтерия 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575B" w14:textId="77777777" w:rsidR="00150987" w:rsidRDefault="00150987">
            <w:pPr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6EEE0264" w14:textId="77777777" w:rsidR="00150987" w:rsidRDefault="00150987">
            <w:pPr>
              <w:jc w:val="center"/>
            </w:pPr>
          </w:p>
        </w:tc>
      </w:tr>
      <w:tr w:rsidR="00150987" w14:paraId="69D6FC40" w14:textId="77777777" w:rsidTr="007C731E">
        <w:tc>
          <w:tcPr>
            <w:tcW w:w="12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67EA" w14:textId="77777777" w:rsidR="00150987" w:rsidRDefault="00150987">
            <w:r>
              <w:rPr>
                <w:rFonts w:eastAsia="Calibri"/>
                <w:b/>
                <w:bCs/>
                <w:sz w:val="22"/>
                <w:szCs w:val="22"/>
              </w:rPr>
              <w:t>Самостоятельная работа при изучении раздел 2 ПМ 03.</w:t>
            </w:r>
            <w:r>
              <w:rPr>
                <w:sz w:val="22"/>
                <w:szCs w:val="22"/>
              </w:rPr>
              <w:t xml:space="preserve"> </w:t>
            </w:r>
          </w:p>
          <w:p w14:paraId="4B8658C5" w14:textId="77777777" w:rsidR="00150987" w:rsidRDefault="0015098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Систематическая проработка конспектов занятий, учебной и специальной литературы (по вопросам к параграфам, главам учебных пособий).</w:t>
            </w:r>
          </w:p>
          <w:p w14:paraId="7C085275" w14:textId="77777777" w:rsidR="00150987" w:rsidRDefault="0015098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Подготовка к практическим работам с использованием методических рекомендаций преподавателя, оформление практических работ, подготовка их защите.</w:t>
            </w:r>
          </w:p>
          <w:p w14:paraId="66504AFD" w14:textId="77777777" w:rsidR="00150987" w:rsidRDefault="0015098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Выполнение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практических заданий по моделированию систем налогообложения, расчету налоговой нагрузки, оптимизации систем налогообложения (с использованием MS Excel).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A8BF" w14:textId="77777777" w:rsidR="00150987" w:rsidRPr="001037CE" w:rsidRDefault="00754BCF">
            <w:pPr>
              <w:jc w:val="center"/>
              <w:rPr>
                <w:b/>
              </w:rPr>
            </w:pPr>
            <w:r w:rsidRPr="001037CE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57AB833F" w14:textId="77777777" w:rsidR="00150987" w:rsidRDefault="00150987">
            <w:pPr>
              <w:jc w:val="center"/>
            </w:pPr>
          </w:p>
        </w:tc>
      </w:tr>
      <w:tr w:rsidR="00150987" w14:paraId="592A74F8" w14:textId="77777777" w:rsidTr="007C731E">
        <w:tc>
          <w:tcPr>
            <w:tcW w:w="12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80075" w14:textId="77777777" w:rsidR="00150987" w:rsidRDefault="0015098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Примерная тематика внеаудиторной самостоятельной работы</w:t>
            </w:r>
          </w:p>
          <w:p w14:paraId="1D568736" w14:textId="77777777" w:rsidR="00150987" w:rsidRDefault="0015098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Формирование платежных документов в программе 1С:Бухгалтерия.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DC17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2C411E0C" w14:textId="77777777" w:rsidR="00150987" w:rsidRDefault="00150987">
            <w:pPr>
              <w:jc w:val="center"/>
            </w:pPr>
          </w:p>
        </w:tc>
      </w:tr>
      <w:tr w:rsidR="00150987" w14:paraId="3A8A2F39" w14:textId="77777777" w:rsidTr="007C731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3A4A" w14:textId="77777777" w:rsidR="00150987" w:rsidRDefault="00150987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Раздел 3. </w:t>
            </w:r>
            <w:r>
              <w:rPr>
                <w:sz w:val="22"/>
                <w:szCs w:val="22"/>
              </w:rPr>
              <w:t>Формирование бухгалтерских проводок по начислению и перечислению страховых взносов во внебюджетные фонды.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0DCF" w14:textId="77777777" w:rsidR="00150987" w:rsidRDefault="00150987">
            <w:pPr>
              <w:keepNext/>
              <w:rPr>
                <w:b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9B1BD" w14:textId="77777777" w:rsidR="00150987" w:rsidRPr="00367939" w:rsidRDefault="00367939">
            <w:pPr>
              <w:jc w:val="center"/>
              <w:rPr>
                <w:b/>
              </w:rPr>
            </w:pPr>
            <w:r w:rsidRPr="00367939">
              <w:rPr>
                <w:b/>
                <w:sz w:val="22"/>
                <w:szCs w:val="22"/>
              </w:rPr>
              <w:t>6</w:t>
            </w:r>
            <w:r w:rsidR="00754BCF" w:rsidRPr="00367939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6B947CF2" w14:textId="77777777" w:rsidR="00150987" w:rsidRDefault="00150987">
            <w:pPr>
              <w:jc w:val="center"/>
            </w:pPr>
          </w:p>
        </w:tc>
      </w:tr>
      <w:tr w:rsidR="00150987" w14:paraId="0D456CDB" w14:textId="77777777" w:rsidTr="007C731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27958" w14:textId="77777777" w:rsidR="00150987" w:rsidRDefault="00150987">
            <w:pPr>
              <w:rPr>
                <w:rFonts w:eastAsia="Calibri"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МДК 03. </w:t>
            </w:r>
            <w:r>
              <w:rPr>
                <w:bCs/>
                <w:sz w:val="22"/>
                <w:szCs w:val="22"/>
              </w:rPr>
              <w:t>Организация расчетов с бюджетом и внебюджетными фондами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046E" w14:textId="77777777" w:rsidR="00150987" w:rsidRDefault="00150987">
            <w:pPr>
              <w:keepNext/>
              <w:rPr>
                <w:b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4B32C" w14:textId="77777777" w:rsidR="00150987" w:rsidRDefault="00367939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="00754BCF">
              <w:rPr>
                <w:sz w:val="22"/>
                <w:szCs w:val="22"/>
              </w:rPr>
              <w:t>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166A7634" w14:textId="77777777" w:rsidR="00150987" w:rsidRDefault="00150987">
            <w:pPr>
              <w:jc w:val="center"/>
            </w:pPr>
          </w:p>
        </w:tc>
      </w:tr>
      <w:tr w:rsidR="00150987" w14:paraId="7D508F67" w14:textId="77777777" w:rsidTr="007C731E"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B75F" w14:textId="77777777" w:rsidR="00150987" w:rsidRDefault="00150987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Тема 3.1. </w:t>
            </w:r>
            <w:r>
              <w:rPr>
                <w:rFonts w:eastAsia="Calibri"/>
                <w:bCs/>
                <w:sz w:val="22"/>
                <w:szCs w:val="22"/>
              </w:rPr>
              <w:t>Организация бухгалтерского учета расчетов по социальному страхованию и обеспечению.</w:t>
            </w:r>
            <w:r w:rsidR="003F4F24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789F" w14:textId="77777777" w:rsidR="00150987" w:rsidRDefault="00150987">
            <w:pPr>
              <w:keepNext/>
            </w:pPr>
            <w:r>
              <w:rPr>
                <w:b/>
                <w:sz w:val="22"/>
                <w:szCs w:val="22"/>
              </w:rPr>
              <w:t>Содержание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0660C" w14:textId="77777777" w:rsidR="001037CE" w:rsidRPr="001037CE" w:rsidRDefault="001037CE">
            <w:pPr>
              <w:jc w:val="center"/>
              <w:rPr>
                <w:b/>
              </w:rPr>
            </w:pPr>
            <w:r w:rsidRPr="001037CE">
              <w:rPr>
                <w:b/>
                <w:sz w:val="22"/>
                <w:szCs w:val="22"/>
              </w:rPr>
              <w:t>1</w:t>
            </w:r>
            <w:r w:rsidR="008940F9">
              <w:rPr>
                <w:b/>
                <w:sz w:val="22"/>
                <w:szCs w:val="22"/>
              </w:rPr>
              <w:t>0</w:t>
            </w:r>
          </w:p>
          <w:p w14:paraId="1B179E9F" w14:textId="77777777" w:rsidR="00150987" w:rsidRDefault="008940F9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742CFF71" w14:textId="77777777" w:rsidR="00150987" w:rsidRDefault="00150987">
            <w:pPr>
              <w:jc w:val="center"/>
            </w:pPr>
          </w:p>
        </w:tc>
      </w:tr>
      <w:tr w:rsidR="00150987" w14:paraId="313DB500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5E47" w14:textId="77777777" w:rsidR="00150987" w:rsidRDefault="00150987">
            <w:pPr>
              <w:rPr>
                <w:rFonts w:eastAsia="Calibri"/>
                <w:b/>
                <w:bCs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F8703" w14:textId="77777777" w:rsidR="00150987" w:rsidRDefault="0015098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B40ED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Синтетический и аналитический учет расчетов по социальному страхованию и обеспечению.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9ED6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504F" w14:textId="77777777" w:rsidR="00150987" w:rsidRDefault="00150987">
            <w:pPr>
              <w:jc w:val="center"/>
            </w:pPr>
          </w:p>
        </w:tc>
      </w:tr>
      <w:tr w:rsidR="00150987" w14:paraId="27344D2C" w14:textId="77777777" w:rsidTr="007C731E">
        <w:trPr>
          <w:trHeight w:val="308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93B9" w14:textId="77777777" w:rsidR="00150987" w:rsidRDefault="00150987">
            <w:pPr>
              <w:rPr>
                <w:rFonts w:eastAsia="Calibri"/>
                <w:b/>
                <w:bCs/>
              </w:rPr>
            </w:pP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0E811" w14:textId="77777777" w:rsidR="00150987" w:rsidRDefault="00150987">
            <w:pPr>
              <w:tabs>
                <w:tab w:val="left" w:pos="3332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Лабораторные работы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38F12" w14:textId="77777777" w:rsidR="00150987" w:rsidRDefault="0015098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75B47689" w14:textId="77777777" w:rsidR="00150987" w:rsidRDefault="00150987">
            <w:pPr>
              <w:jc w:val="center"/>
            </w:pPr>
          </w:p>
        </w:tc>
      </w:tr>
      <w:tr w:rsidR="00150987" w14:paraId="0FC6B67F" w14:textId="77777777" w:rsidTr="007C731E">
        <w:trPr>
          <w:trHeight w:val="308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5DF0" w14:textId="77777777" w:rsidR="00150987" w:rsidRDefault="00150987">
            <w:pPr>
              <w:rPr>
                <w:rFonts w:eastAsia="Calibri"/>
                <w:b/>
                <w:bCs/>
              </w:rPr>
            </w:pP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8892" w14:textId="77777777" w:rsidR="00150987" w:rsidRDefault="00150987">
            <w:pPr>
              <w:keepNext/>
            </w:pPr>
            <w:r>
              <w:rPr>
                <w:b/>
                <w:sz w:val="22"/>
                <w:szCs w:val="22"/>
              </w:rPr>
              <w:t>Практические занятия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D0E58" w14:textId="77777777" w:rsidR="00150987" w:rsidRDefault="00F70E9D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38CC46D9" w14:textId="77777777" w:rsidR="00150987" w:rsidRDefault="00150987">
            <w:pPr>
              <w:jc w:val="center"/>
            </w:pPr>
          </w:p>
        </w:tc>
      </w:tr>
      <w:tr w:rsidR="00150987" w14:paraId="51E69753" w14:textId="77777777" w:rsidTr="007C731E">
        <w:trPr>
          <w:trHeight w:val="543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DA70" w14:textId="77777777" w:rsidR="00150987" w:rsidRDefault="00150987">
            <w:pPr>
              <w:rPr>
                <w:rFonts w:eastAsia="Calibri"/>
                <w:b/>
                <w:bCs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CC4A" w14:textId="77777777" w:rsidR="00150987" w:rsidRDefault="0015098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DEF0" w14:textId="77777777" w:rsidR="00150987" w:rsidRDefault="0015098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Решение практических ситуаций по составлению корреспонденции счетов по учету расчетов по социальному страхованию и обеспечению.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95E5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096063F0" w14:textId="77777777" w:rsidR="00150987" w:rsidRDefault="00150987">
            <w:pPr>
              <w:jc w:val="center"/>
            </w:pPr>
          </w:p>
        </w:tc>
      </w:tr>
      <w:tr w:rsidR="00150987" w14:paraId="564BAEF6" w14:textId="77777777" w:rsidTr="007C731E"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81A48" w14:textId="77777777" w:rsidR="00150987" w:rsidRDefault="00150987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Тема 3.2</w:t>
            </w:r>
            <w:r>
              <w:rPr>
                <w:rFonts w:eastAsia="Calibri"/>
                <w:bCs/>
                <w:sz w:val="22"/>
                <w:szCs w:val="22"/>
              </w:rPr>
              <w:t xml:space="preserve"> . </w:t>
            </w:r>
            <w:r>
              <w:rPr>
                <w:sz w:val="22"/>
                <w:szCs w:val="22"/>
              </w:rPr>
              <w:t>Страховые взносы во внебюджетные фонды.</w:t>
            </w:r>
            <w:r w:rsidR="003F4F24">
              <w:rPr>
                <w:sz w:val="22"/>
                <w:szCs w:val="22"/>
              </w:rPr>
              <w:t>*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4E870" w14:textId="77777777" w:rsidR="00150987" w:rsidRDefault="0015098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Содержание 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F7F1" w14:textId="77777777" w:rsidR="001037CE" w:rsidRPr="001037CE" w:rsidRDefault="008940F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18</w:t>
            </w:r>
          </w:p>
          <w:p w14:paraId="30359791" w14:textId="77777777" w:rsidR="001037CE" w:rsidRDefault="001037CE">
            <w:pPr>
              <w:jc w:val="center"/>
            </w:pPr>
          </w:p>
          <w:p w14:paraId="1304664D" w14:textId="77777777" w:rsidR="00150987" w:rsidRDefault="008940F9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2AD55C89" w14:textId="77777777" w:rsidR="00150987" w:rsidRDefault="00150987">
            <w:pPr>
              <w:jc w:val="center"/>
            </w:pPr>
          </w:p>
        </w:tc>
      </w:tr>
      <w:tr w:rsidR="00150987" w14:paraId="2E2DDD4F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003D" w14:textId="77777777" w:rsidR="00150987" w:rsidRDefault="00150987">
            <w:pPr>
              <w:rPr>
                <w:rFonts w:eastAsia="Calibri"/>
                <w:b/>
                <w:bCs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FB13" w14:textId="77777777" w:rsidR="00150987" w:rsidRDefault="0015098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1FCB7" w14:textId="77777777" w:rsidR="00150987" w:rsidRDefault="0015098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Сущность и структура страховых взносов. 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D924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F9B2" w14:textId="77777777" w:rsidR="00150987" w:rsidRDefault="00150987">
            <w:pPr>
              <w:jc w:val="center"/>
            </w:pPr>
          </w:p>
        </w:tc>
      </w:tr>
      <w:tr w:rsidR="00150987" w14:paraId="3F03E999" w14:textId="77777777" w:rsidTr="007C731E">
        <w:trPr>
          <w:trHeight w:val="328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E9A8" w14:textId="77777777" w:rsidR="00150987" w:rsidRDefault="00150987">
            <w:pPr>
              <w:rPr>
                <w:rFonts w:eastAsia="Calibri"/>
                <w:b/>
                <w:bCs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9039" w14:textId="77777777" w:rsidR="00150987" w:rsidRDefault="00150987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AB67" w14:textId="77777777" w:rsidR="00150987" w:rsidRDefault="0015098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налогообложения для исчисления страховых взносов. 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804F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3423" w14:textId="77777777" w:rsidR="00150987" w:rsidRDefault="00150987">
            <w:pPr>
              <w:jc w:val="center"/>
            </w:pPr>
          </w:p>
        </w:tc>
      </w:tr>
      <w:tr w:rsidR="00150987" w14:paraId="38F494ED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65FB" w14:textId="77777777" w:rsidR="00150987" w:rsidRDefault="00150987">
            <w:pPr>
              <w:rPr>
                <w:rFonts w:eastAsia="Calibri"/>
                <w:b/>
                <w:bCs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0806" w14:textId="77777777" w:rsidR="00150987" w:rsidRDefault="0015098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ED713" w14:textId="77777777" w:rsidR="00150987" w:rsidRDefault="0015098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Порядок и сроки исчисления страховых взносов.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C859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CD02" w14:textId="77777777" w:rsidR="00150987" w:rsidRDefault="00150987">
            <w:pPr>
              <w:jc w:val="center"/>
            </w:pPr>
          </w:p>
        </w:tc>
      </w:tr>
      <w:tr w:rsidR="00150987" w14:paraId="2A2ED779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21B7" w14:textId="77777777" w:rsidR="00150987" w:rsidRDefault="00150987">
            <w:pPr>
              <w:rPr>
                <w:rFonts w:eastAsia="Calibri"/>
                <w:b/>
                <w:bCs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4263F" w14:textId="77777777" w:rsidR="00150987" w:rsidRDefault="00150987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24A5" w14:textId="77777777" w:rsidR="00150987" w:rsidRDefault="0015098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Особенности зачисления сумм страховых взносов в Фонд социального страхования Российской Федерации.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74AE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0D87" w14:textId="77777777" w:rsidR="00150987" w:rsidRDefault="00150987">
            <w:pPr>
              <w:jc w:val="center"/>
            </w:pPr>
          </w:p>
        </w:tc>
      </w:tr>
      <w:tr w:rsidR="00150987" w14:paraId="4E9FFB41" w14:textId="77777777" w:rsidTr="007C731E">
        <w:trPr>
          <w:trHeight w:val="262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D1838" w14:textId="77777777" w:rsidR="00150987" w:rsidRDefault="00150987">
            <w:pPr>
              <w:rPr>
                <w:rFonts w:eastAsia="Calibri"/>
                <w:b/>
                <w:bCs/>
              </w:rPr>
            </w:pP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6FF53" w14:textId="77777777" w:rsidR="00150987" w:rsidRDefault="00150987">
            <w:pPr>
              <w:tabs>
                <w:tab w:val="left" w:pos="3332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Лабораторные работы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DEAF8" w14:textId="77777777" w:rsidR="00150987" w:rsidRDefault="0015098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130C0171" w14:textId="77777777" w:rsidR="00150987" w:rsidRDefault="00150987">
            <w:pPr>
              <w:jc w:val="center"/>
            </w:pPr>
          </w:p>
        </w:tc>
      </w:tr>
      <w:tr w:rsidR="00150987" w14:paraId="7D22A32F" w14:textId="77777777" w:rsidTr="007C731E">
        <w:trPr>
          <w:trHeight w:val="262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D716" w14:textId="77777777" w:rsidR="00150987" w:rsidRDefault="00150987">
            <w:pPr>
              <w:rPr>
                <w:rFonts w:eastAsia="Calibri"/>
                <w:b/>
                <w:bCs/>
              </w:rPr>
            </w:pP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6451A" w14:textId="77777777" w:rsidR="00150987" w:rsidRDefault="00150987">
            <w:pPr>
              <w:keepNext/>
            </w:pPr>
            <w:r>
              <w:rPr>
                <w:b/>
                <w:sz w:val="22"/>
                <w:szCs w:val="22"/>
              </w:rPr>
              <w:t>Практические занятия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5D5AF" w14:textId="77777777" w:rsidR="00150987" w:rsidRDefault="004306E1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F70E9D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135348F5" w14:textId="77777777" w:rsidR="00150987" w:rsidRDefault="00150987">
            <w:pPr>
              <w:jc w:val="center"/>
            </w:pPr>
          </w:p>
        </w:tc>
      </w:tr>
      <w:tr w:rsidR="00150987" w14:paraId="56D28038" w14:textId="77777777" w:rsidTr="007C731E">
        <w:trPr>
          <w:trHeight w:val="345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4D84" w14:textId="77777777" w:rsidR="00150987" w:rsidRDefault="00150987">
            <w:pPr>
              <w:rPr>
                <w:rFonts w:eastAsia="Calibri"/>
                <w:b/>
                <w:bCs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9C24" w14:textId="77777777" w:rsidR="00150987" w:rsidRDefault="0015098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ED17" w14:textId="77777777" w:rsidR="00150987" w:rsidRDefault="0015098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Расчет страховых взносов.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674A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78EA7D36" w14:textId="77777777" w:rsidR="00150987" w:rsidRDefault="00150987">
            <w:pPr>
              <w:jc w:val="center"/>
            </w:pPr>
          </w:p>
        </w:tc>
      </w:tr>
      <w:tr w:rsidR="00150987" w14:paraId="63E67E6C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CB12" w14:textId="77777777" w:rsidR="00150987" w:rsidRDefault="00150987">
            <w:pPr>
              <w:rPr>
                <w:rFonts w:eastAsia="Calibri"/>
                <w:b/>
                <w:bCs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4C81" w14:textId="77777777" w:rsidR="00150987" w:rsidRDefault="00150987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7B7F8" w14:textId="77777777" w:rsidR="00150987" w:rsidRDefault="0015098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Составление корреспонденции счетов по начислению и перечислению страховых взносов.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98D65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79022F88" w14:textId="77777777" w:rsidR="00150987" w:rsidRDefault="00150987">
            <w:pPr>
              <w:jc w:val="center"/>
            </w:pPr>
          </w:p>
        </w:tc>
      </w:tr>
      <w:tr w:rsidR="00150987" w14:paraId="1D8A0587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E58E" w14:textId="77777777" w:rsidR="00150987" w:rsidRDefault="00150987">
            <w:pPr>
              <w:rPr>
                <w:rFonts w:eastAsia="Calibri"/>
                <w:b/>
                <w:bCs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F36C6" w14:textId="77777777" w:rsidR="00150987" w:rsidRDefault="0015098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540FD" w14:textId="77777777" w:rsidR="00150987" w:rsidRDefault="0015098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Расчет страховых взносов и отражение в учете в программе 1С:Бухгалтерия 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1BCD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0EF664E9" w14:textId="77777777" w:rsidR="00150987" w:rsidRDefault="00150987">
            <w:pPr>
              <w:jc w:val="center"/>
            </w:pPr>
          </w:p>
        </w:tc>
      </w:tr>
      <w:tr w:rsidR="00150987" w14:paraId="4F548E08" w14:textId="77777777" w:rsidTr="007C731E"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DF70" w14:textId="77777777" w:rsidR="00150987" w:rsidRDefault="00150987">
            <w:pPr>
              <w:pStyle w:val="ConsPlusNormal"/>
              <w:widowControl/>
              <w:ind w:firstLine="0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Тема 3.3.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Взносы на страхование от несчастных случаев на производстве и профессиональных заболеваний.</w:t>
            </w:r>
            <w:r w:rsidR="003F4F24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ABE6" w14:textId="77777777" w:rsidR="00150987" w:rsidRDefault="00150987">
            <w:pPr>
              <w:keepNext/>
            </w:pPr>
            <w:r>
              <w:rPr>
                <w:b/>
                <w:sz w:val="22"/>
                <w:szCs w:val="22"/>
              </w:rPr>
              <w:t xml:space="preserve">Содержание 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952BA" w14:textId="77777777" w:rsidR="001037CE" w:rsidRPr="001037CE" w:rsidRDefault="001037C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12</w:t>
            </w:r>
          </w:p>
          <w:p w14:paraId="2E775794" w14:textId="77777777" w:rsidR="001037CE" w:rsidRDefault="001037CE">
            <w:pPr>
              <w:jc w:val="center"/>
            </w:pPr>
          </w:p>
          <w:p w14:paraId="33679079" w14:textId="77777777" w:rsidR="00150987" w:rsidRDefault="00F70E9D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271E4547" w14:textId="77777777" w:rsidR="00150987" w:rsidRDefault="00150987">
            <w:pPr>
              <w:jc w:val="center"/>
            </w:pPr>
          </w:p>
        </w:tc>
      </w:tr>
      <w:tr w:rsidR="00150987" w14:paraId="7BC8E508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AF8E" w14:textId="77777777" w:rsidR="00150987" w:rsidRDefault="00150987">
            <w:pPr>
              <w:rPr>
                <w:rFonts w:eastAsia="Calibri"/>
                <w:b/>
                <w:bCs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0D4F2" w14:textId="77777777" w:rsidR="00150987" w:rsidRDefault="0015098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61337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Субъекты страхования.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13E1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4B9F" w14:textId="77777777" w:rsidR="00150987" w:rsidRDefault="00150987">
            <w:pPr>
              <w:jc w:val="center"/>
            </w:pPr>
          </w:p>
        </w:tc>
      </w:tr>
      <w:tr w:rsidR="00150987" w14:paraId="1E224B0E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74EAD" w14:textId="77777777" w:rsidR="00150987" w:rsidRDefault="00150987">
            <w:pPr>
              <w:rPr>
                <w:rFonts w:eastAsia="Calibri"/>
                <w:b/>
                <w:bCs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3CE7" w14:textId="77777777" w:rsidR="00150987" w:rsidRDefault="0015098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6600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Регистрация страхователей. Подтверждение основного вида деятельности.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E00C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023A" w14:textId="77777777" w:rsidR="00150987" w:rsidRDefault="00150987">
            <w:pPr>
              <w:jc w:val="center"/>
            </w:pPr>
          </w:p>
        </w:tc>
      </w:tr>
      <w:tr w:rsidR="00150987" w14:paraId="5ADE7F89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25B7" w14:textId="77777777" w:rsidR="00150987" w:rsidRDefault="00150987">
            <w:pPr>
              <w:rPr>
                <w:rFonts w:eastAsia="Calibri"/>
                <w:b/>
                <w:bCs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97DA" w14:textId="77777777" w:rsidR="00150987" w:rsidRDefault="00150987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B4CC6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База для расчета и ставка взносов.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4C2E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4B1E" w14:textId="77777777" w:rsidR="00150987" w:rsidRDefault="00150987">
            <w:pPr>
              <w:jc w:val="center"/>
            </w:pPr>
          </w:p>
        </w:tc>
      </w:tr>
      <w:tr w:rsidR="00150987" w14:paraId="0CDBF7D1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891B" w14:textId="77777777" w:rsidR="00150987" w:rsidRDefault="00150987">
            <w:pPr>
              <w:rPr>
                <w:rFonts w:eastAsia="Calibri"/>
                <w:b/>
                <w:bCs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B9E95" w14:textId="77777777" w:rsidR="00150987" w:rsidRDefault="00150987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FA8CC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Надбавки, скидки, льготы.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7ED1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D033" w14:textId="77777777" w:rsidR="00150987" w:rsidRDefault="00150987">
            <w:pPr>
              <w:jc w:val="center"/>
            </w:pPr>
          </w:p>
        </w:tc>
      </w:tr>
      <w:tr w:rsidR="00150987" w14:paraId="61499F30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C4BF" w14:textId="77777777" w:rsidR="00150987" w:rsidRDefault="00150987">
            <w:pPr>
              <w:rPr>
                <w:rFonts w:eastAsia="Calibri"/>
                <w:b/>
                <w:bCs/>
              </w:rPr>
            </w:pP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B997" w14:textId="77777777" w:rsidR="00150987" w:rsidRDefault="00150987">
            <w:pPr>
              <w:tabs>
                <w:tab w:val="left" w:pos="3332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Лабораторные работы </w:t>
            </w:r>
            <w:r>
              <w:rPr>
                <w:b/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темы)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A667" w14:textId="77777777" w:rsidR="00150987" w:rsidRDefault="0015098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2966A160" w14:textId="77777777" w:rsidR="00150987" w:rsidRDefault="00150987">
            <w:pPr>
              <w:jc w:val="center"/>
            </w:pPr>
          </w:p>
        </w:tc>
      </w:tr>
      <w:tr w:rsidR="00150987" w14:paraId="26F8C29F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E0EF" w14:textId="77777777" w:rsidR="00150987" w:rsidRDefault="00150987">
            <w:pPr>
              <w:rPr>
                <w:rFonts w:eastAsia="Calibri"/>
                <w:b/>
                <w:bCs/>
              </w:rPr>
            </w:pP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E0B43" w14:textId="77777777" w:rsidR="00150987" w:rsidRDefault="00150987">
            <w:pPr>
              <w:keepNext/>
            </w:pPr>
            <w:r>
              <w:rPr>
                <w:b/>
                <w:sz w:val="22"/>
                <w:szCs w:val="22"/>
              </w:rPr>
              <w:t>Практические занятия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i/>
                <w:sz w:val="22"/>
                <w:szCs w:val="22"/>
              </w:rPr>
              <w:t>темы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2EC65" w14:textId="77777777" w:rsidR="00150987" w:rsidRDefault="00F70E9D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4733BD7A" w14:textId="77777777" w:rsidR="00150987" w:rsidRDefault="00150987">
            <w:pPr>
              <w:jc w:val="center"/>
            </w:pPr>
          </w:p>
        </w:tc>
      </w:tr>
      <w:tr w:rsidR="00150987" w14:paraId="083F9DA5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0450" w14:textId="77777777" w:rsidR="00150987" w:rsidRDefault="00150987">
            <w:pPr>
              <w:rPr>
                <w:rFonts w:eastAsia="Calibri"/>
                <w:b/>
                <w:bCs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52D87" w14:textId="77777777" w:rsidR="00150987" w:rsidRDefault="0015098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08449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Определение размера страхового тарифа и расчет взносов на страхование от несчастных случаев на производстве и профессиональных заболеваний.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C21A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68365AA0" w14:textId="77777777" w:rsidR="00150987" w:rsidRDefault="00150987">
            <w:pPr>
              <w:jc w:val="center"/>
            </w:pPr>
          </w:p>
        </w:tc>
      </w:tr>
      <w:tr w:rsidR="00150987" w14:paraId="71CFFE52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7D8A" w14:textId="77777777" w:rsidR="00150987" w:rsidRDefault="00150987">
            <w:pPr>
              <w:rPr>
                <w:rFonts w:eastAsia="Calibri"/>
                <w:b/>
                <w:bCs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CC42" w14:textId="77777777" w:rsidR="00150987" w:rsidRDefault="00150987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BD180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Составление корреспонденции счетов по начислению и перечислению взносов на страхование от несчастных случаев на производстве и профессиональных заболеваний.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E6F3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49A8F51C" w14:textId="77777777" w:rsidR="00150987" w:rsidRDefault="00150987">
            <w:pPr>
              <w:jc w:val="center"/>
            </w:pPr>
          </w:p>
        </w:tc>
      </w:tr>
      <w:tr w:rsidR="00150987" w14:paraId="4BA72DF3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971C" w14:textId="77777777" w:rsidR="00150987" w:rsidRDefault="00150987">
            <w:pPr>
              <w:rPr>
                <w:rFonts w:eastAsia="Calibri"/>
                <w:b/>
                <w:bCs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DE8D0" w14:textId="77777777" w:rsidR="00150987" w:rsidRDefault="0015098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92CA8" w14:textId="77777777" w:rsidR="00150987" w:rsidRDefault="0015098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Расчет взносов на страхование от несчастных случаев на производстве и профессиональных заболеваний и отражение в учете в программе 1С:Бухгалтерия 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129A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37DD9B9A" w14:textId="77777777" w:rsidR="00150987" w:rsidRDefault="00150987">
            <w:pPr>
              <w:jc w:val="center"/>
            </w:pPr>
          </w:p>
        </w:tc>
      </w:tr>
      <w:tr w:rsidR="00F70E9D" w14:paraId="7EEE8929" w14:textId="77777777" w:rsidTr="007C731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964C" w14:textId="77777777" w:rsidR="00F70E9D" w:rsidRDefault="00F70E9D">
            <w:pPr>
              <w:rPr>
                <w:rFonts w:eastAsia="Calibri"/>
                <w:b/>
                <w:bCs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C557" w14:textId="77777777" w:rsidR="00F70E9D" w:rsidRDefault="00F70E9D">
            <w:pPr>
              <w:jc w:val="center"/>
            </w:pP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36B60" w14:textId="77777777" w:rsidR="00F70E9D" w:rsidRDefault="00F70E9D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Контрольная работа № 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3ABC" w14:textId="77777777" w:rsidR="00F70E9D" w:rsidRDefault="00F70E9D" w:rsidP="00F70E9D">
            <w:pPr>
              <w:jc w:val="center"/>
            </w:pPr>
            <w: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125917B0" w14:textId="77777777" w:rsidR="00F70E9D" w:rsidRDefault="00F70E9D">
            <w:pPr>
              <w:jc w:val="center"/>
            </w:pPr>
          </w:p>
        </w:tc>
      </w:tr>
      <w:tr w:rsidR="00150987" w14:paraId="7BD45A8D" w14:textId="77777777" w:rsidTr="007C731E">
        <w:tc>
          <w:tcPr>
            <w:tcW w:w="12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0DC03" w14:textId="77777777" w:rsidR="00150987" w:rsidRDefault="00150987">
            <w:r>
              <w:rPr>
                <w:rFonts w:eastAsia="Calibri"/>
                <w:b/>
                <w:bCs/>
                <w:sz w:val="22"/>
                <w:szCs w:val="22"/>
              </w:rPr>
              <w:t>Самостоятельная работа при изучении раздел</w:t>
            </w:r>
            <w:r w:rsidR="004306E1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bCs/>
                <w:sz w:val="22"/>
                <w:szCs w:val="22"/>
              </w:rPr>
              <w:t>3 ПМ 03.</w:t>
            </w:r>
            <w:r>
              <w:rPr>
                <w:sz w:val="22"/>
                <w:szCs w:val="22"/>
              </w:rPr>
              <w:t xml:space="preserve"> </w:t>
            </w:r>
          </w:p>
          <w:p w14:paraId="41D52B24" w14:textId="77777777" w:rsidR="00150987" w:rsidRDefault="0015098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Систематическая проработка конспектов занятий, учебной и специальной литературы (по вопросам к параграфам, главам учебных пособий).</w:t>
            </w:r>
          </w:p>
          <w:p w14:paraId="29E4EBEE" w14:textId="77777777" w:rsidR="00150987" w:rsidRDefault="0015098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Подготовка к практическим работам с использованием методических рекомендаций преподавателя, оформление практических работ, подготовка их защите.</w:t>
            </w:r>
          </w:p>
          <w:p w14:paraId="4E3BD9DC" w14:textId="77777777" w:rsidR="00150987" w:rsidRDefault="00150987">
            <w:pPr>
              <w:keepNext/>
            </w:pPr>
            <w:r>
              <w:rPr>
                <w:color w:val="000000"/>
                <w:sz w:val="22"/>
                <w:szCs w:val="22"/>
              </w:rPr>
              <w:t>Решение практических заданий по теме «Расчет страховых взносов и взносы на страхование от несчастных случаев на производстве и профессиональных заболеваний, перечисление взносов в бюджет, отражение в бухгалтерском учете операций по начислению и перечислению страховых взносов в бюджет» с использованием 1С Бухгалтерия.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A2F0" w14:textId="77777777" w:rsidR="00150987" w:rsidRPr="001037CE" w:rsidRDefault="004306E1">
            <w:pPr>
              <w:jc w:val="center"/>
              <w:rPr>
                <w:b/>
              </w:rPr>
            </w:pPr>
            <w:r w:rsidRPr="001037CE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4A74BF1B" w14:textId="77777777" w:rsidR="00150987" w:rsidRDefault="00150987">
            <w:pPr>
              <w:jc w:val="center"/>
            </w:pPr>
          </w:p>
        </w:tc>
      </w:tr>
      <w:tr w:rsidR="00150987" w14:paraId="07D5E588" w14:textId="77777777" w:rsidTr="007C731E">
        <w:tc>
          <w:tcPr>
            <w:tcW w:w="12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2DB12" w14:textId="77777777" w:rsidR="00150987" w:rsidRDefault="0015098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Примерная тематика внеаудиторной самостоятельной работы</w:t>
            </w:r>
          </w:p>
          <w:p w14:paraId="2EBB0128" w14:textId="77777777" w:rsidR="00150987" w:rsidRDefault="00150987">
            <w:r>
              <w:rPr>
                <w:sz w:val="22"/>
                <w:szCs w:val="22"/>
              </w:rPr>
              <w:t>Выполнение практических заданий по оптимизации страховых платежей во внебюджетные фонды (с использованием MS Excel).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8172C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380DE34D" w14:textId="77777777" w:rsidR="00150987" w:rsidRDefault="00150987">
            <w:pPr>
              <w:jc w:val="center"/>
            </w:pPr>
          </w:p>
        </w:tc>
      </w:tr>
      <w:tr w:rsidR="00150987" w14:paraId="2587A731" w14:textId="77777777" w:rsidTr="007C731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3CBE" w14:textId="77777777" w:rsidR="00150987" w:rsidRDefault="00150987" w:rsidP="007C731E">
            <w:pPr>
              <w:pStyle w:val="ConsPlusNormal"/>
              <w:widowControl/>
              <w:ind w:firstLine="0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Раздел 4.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Оформление платежных документов на перечисление страховых взносов во внебюджетные фонды, бюджет контроль их прохождения по расчетно-кассовым банковским операциям.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108D" w14:textId="77777777" w:rsidR="00150987" w:rsidRDefault="00150987">
            <w:pPr>
              <w:keepNext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CEAA" w14:textId="77777777" w:rsidR="00150987" w:rsidRPr="00367939" w:rsidRDefault="00367939">
            <w:pPr>
              <w:jc w:val="center"/>
              <w:rPr>
                <w:b/>
                <w:color w:val="000000"/>
              </w:rPr>
            </w:pPr>
            <w:r w:rsidRPr="00367939">
              <w:rPr>
                <w:b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06CDF048" w14:textId="77777777" w:rsidR="00150987" w:rsidRDefault="00150987">
            <w:pPr>
              <w:jc w:val="center"/>
            </w:pPr>
          </w:p>
        </w:tc>
      </w:tr>
      <w:tr w:rsidR="00150987" w14:paraId="43D08A1D" w14:textId="77777777" w:rsidTr="007C731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5C825" w14:textId="77777777" w:rsidR="00150987" w:rsidRDefault="00150987" w:rsidP="007C73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МДК 03.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Организация расчетов с бюджетом и внебюджетными фондами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249F" w14:textId="77777777" w:rsidR="00150987" w:rsidRDefault="00150987">
            <w:pPr>
              <w:keepNext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5BC95" w14:textId="77777777" w:rsidR="00150987" w:rsidRDefault="00367939" w:rsidP="0086421C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10706B49" w14:textId="77777777" w:rsidR="00150987" w:rsidRDefault="00150987">
            <w:pPr>
              <w:jc w:val="center"/>
            </w:pPr>
          </w:p>
        </w:tc>
      </w:tr>
      <w:tr w:rsidR="00150987" w14:paraId="73C8C904" w14:textId="77777777" w:rsidTr="007C731E"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5606" w14:textId="77777777" w:rsidR="00150987" w:rsidRDefault="00150987" w:rsidP="007C731E">
            <w:pPr>
              <w:pStyle w:val="ConsPlusNormal"/>
              <w:widowControl/>
              <w:ind w:firstLine="0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Тема 4.1 </w:t>
            </w:r>
            <w:r>
              <w:rPr>
                <w:rFonts w:eastAsia="Calibri"/>
                <w:b/>
                <w:bCs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орядок заполнения платежных поручений по перечислению страховых взносов во внебюджетные фонды</w:t>
            </w:r>
            <w:r w:rsidR="003F4F24">
              <w:rPr>
                <w:rFonts w:ascii="Times New Roman" w:hAnsi="Times New Roman" w:cs="Times New Roman"/>
                <w:sz w:val="22"/>
                <w:szCs w:val="22"/>
              </w:rPr>
              <w:t xml:space="preserve"> *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3F5B4" w14:textId="77777777" w:rsidR="00150987" w:rsidRDefault="00150987">
            <w:pPr>
              <w:keepNext/>
            </w:pPr>
            <w:r>
              <w:rPr>
                <w:b/>
                <w:sz w:val="22"/>
                <w:szCs w:val="22"/>
              </w:rPr>
              <w:t xml:space="preserve">Содержание 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5C5D8" w14:textId="77777777" w:rsidR="001037CE" w:rsidRPr="001037CE" w:rsidRDefault="001037CE">
            <w:pPr>
              <w:jc w:val="center"/>
              <w:rPr>
                <w:b/>
              </w:rPr>
            </w:pPr>
            <w:r w:rsidRPr="001037CE">
              <w:rPr>
                <w:b/>
                <w:sz w:val="22"/>
                <w:szCs w:val="22"/>
              </w:rPr>
              <w:t>18</w:t>
            </w:r>
          </w:p>
          <w:p w14:paraId="1F53C5F0" w14:textId="77777777" w:rsidR="001037CE" w:rsidRDefault="001037CE">
            <w:pPr>
              <w:jc w:val="center"/>
            </w:pPr>
          </w:p>
          <w:p w14:paraId="6BDD5330" w14:textId="77777777" w:rsidR="00150987" w:rsidRDefault="00F70E9D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24CD51D3" w14:textId="77777777" w:rsidR="00150987" w:rsidRDefault="00150987">
            <w:pPr>
              <w:jc w:val="center"/>
            </w:pPr>
          </w:p>
        </w:tc>
      </w:tr>
      <w:tr w:rsidR="00150987" w14:paraId="351E95CC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9596" w14:textId="77777777" w:rsidR="00150987" w:rsidRDefault="00150987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B9481" w14:textId="77777777" w:rsidR="00150987" w:rsidRDefault="0015098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CD9D4" w14:textId="77777777" w:rsidR="00150987" w:rsidRDefault="0015098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Правила заполнения данных статуса плательщика, ИНН получателя, КПП получателя, наименования налоговой инспекции, КБК, ОКАТО, основания платежа, налогового периода, номера документа, даты документа, типа платежа. 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6000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AC81" w14:textId="77777777" w:rsidR="00150987" w:rsidRDefault="00150987">
            <w:pPr>
              <w:jc w:val="center"/>
            </w:pPr>
          </w:p>
        </w:tc>
      </w:tr>
      <w:tr w:rsidR="00150987" w14:paraId="49032923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59124" w14:textId="77777777" w:rsidR="00150987" w:rsidRDefault="00150987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E10B5" w14:textId="77777777" w:rsidR="00150987" w:rsidRDefault="00150987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C8B1" w14:textId="77777777" w:rsidR="00150987" w:rsidRDefault="0015098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Коды бюджетной классификации, порядок их присвоения для страховых взносов.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1F72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1688" w14:textId="77777777" w:rsidR="00150987" w:rsidRDefault="00150987">
            <w:pPr>
              <w:jc w:val="center"/>
            </w:pPr>
          </w:p>
        </w:tc>
      </w:tr>
      <w:tr w:rsidR="00150987" w14:paraId="6D520771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F35E" w14:textId="77777777" w:rsidR="00150987" w:rsidRDefault="00150987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E13D8" w14:textId="77777777" w:rsidR="00150987" w:rsidRDefault="00150987">
            <w:pPr>
              <w:tabs>
                <w:tab w:val="left" w:pos="3332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Лабораторные работы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C363D" w14:textId="77777777" w:rsidR="00150987" w:rsidRDefault="0015098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264983CD" w14:textId="77777777" w:rsidR="00150987" w:rsidRDefault="00150987">
            <w:pPr>
              <w:jc w:val="center"/>
            </w:pPr>
          </w:p>
        </w:tc>
      </w:tr>
      <w:tr w:rsidR="00150987" w14:paraId="6D73F3A7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6E30" w14:textId="77777777" w:rsidR="00150987" w:rsidRDefault="00150987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41643" w14:textId="77777777" w:rsidR="00150987" w:rsidRDefault="00150987">
            <w:pPr>
              <w:keepNext/>
            </w:pPr>
            <w:r>
              <w:rPr>
                <w:b/>
                <w:sz w:val="22"/>
                <w:szCs w:val="22"/>
              </w:rPr>
              <w:t>Практические занятия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6AE55" w14:textId="77777777" w:rsidR="00150987" w:rsidRDefault="00150987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699AA9E0" w14:textId="77777777" w:rsidR="00150987" w:rsidRDefault="00150987">
            <w:pPr>
              <w:jc w:val="center"/>
            </w:pPr>
          </w:p>
        </w:tc>
      </w:tr>
      <w:tr w:rsidR="00150987" w14:paraId="4266C1D3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427C" w14:textId="77777777" w:rsidR="00150987" w:rsidRDefault="00150987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496A" w14:textId="77777777" w:rsidR="00150987" w:rsidRDefault="0015098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35474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Заполнение платежных поручений на перечисление страховых взносов.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BC42E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0321CA9E" w14:textId="77777777" w:rsidR="00150987" w:rsidRDefault="00150987">
            <w:pPr>
              <w:jc w:val="center"/>
            </w:pPr>
          </w:p>
        </w:tc>
      </w:tr>
      <w:tr w:rsidR="00150987" w14:paraId="22EA74A6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9EDB" w14:textId="77777777" w:rsidR="00150987" w:rsidRDefault="00150987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93B49" w14:textId="77777777" w:rsidR="00150987" w:rsidRDefault="00150987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41F95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 xml:space="preserve">Обработка выписок банка организацией. 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7C95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7D5437B7" w14:textId="77777777" w:rsidR="00150987" w:rsidRDefault="00150987">
            <w:pPr>
              <w:jc w:val="center"/>
            </w:pPr>
          </w:p>
        </w:tc>
      </w:tr>
      <w:tr w:rsidR="00150987" w14:paraId="07E6330F" w14:textId="77777777" w:rsidTr="007C731E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BFE0" w14:textId="77777777" w:rsidR="00150987" w:rsidRDefault="00150987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2B75D" w14:textId="77777777" w:rsidR="00150987" w:rsidRDefault="0015098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12D1A" w14:textId="77777777" w:rsidR="00150987" w:rsidRDefault="00150987">
            <w:pPr>
              <w:keepNext/>
            </w:pPr>
            <w:r>
              <w:rPr>
                <w:sz w:val="22"/>
                <w:szCs w:val="22"/>
              </w:rPr>
              <w:t>Заполнение платежных поручений на перечисление страховых взносов в программе 1С:Бухгалтерия .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E868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298FACD5" w14:textId="77777777" w:rsidR="00150987" w:rsidRDefault="00150987">
            <w:pPr>
              <w:jc w:val="center"/>
            </w:pPr>
          </w:p>
        </w:tc>
      </w:tr>
      <w:tr w:rsidR="00824718" w14:paraId="2A130986" w14:textId="77777777" w:rsidTr="007C731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8B76" w14:textId="77777777" w:rsidR="00824718" w:rsidRDefault="00824718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EC81" w14:textId="77777777" w:rsidR="00824718" w:rsidRDefault="00824718">
            <w:pPr>
              <w:jc w:val="center"/>
            </w:pP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10B5F" w14:textId="77777777" w:rsidR="00824718" w:rsidRDefault="00F70E9D">
            <w:pPr>
              <w:keepNext/>
            </w:pPr>
            <w:r>
              <w:rPr>
                <w:sz w:val="22"/>
                <w:szCs w:val="22"/>
              </w:rPr>
              <w:t>Контрольная работа № 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14AD" w14:textId="77777777" w:rsidR="00824718" w:rsidRDefault="00824718" w:rsidP="00824718">
            <w:pPr>
              <w:jc w:val="center"/>
            </w:pPr>
            <w: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5DFC1088" w14:textId="77777777" w:rsidR="00824718" w:rsidRDefault="00824718">
            <w:pPr>
              <w:jc w:val="center"/>
            </w:pPr>
          </w:p>
        </w:tc>
      </w:tr>
      <w:tr w:rsidR="00150987" w14:paraId="3DB00DEC" w14:textId="77777777" w:rsidTr="007C731E">
        <w:tc>
          <w:tcPr>
            <w:tcW w:w="12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2489" w14:textId="77777777" w:rsidR="00150987" w:rsidRDefault="00150987">
            <w:r>
              <w:rPr>
                <w:rFonts w:eastAsia="Calibri"/>
                <w:b/>
                <w:bCs/>
                <w:sz w:val="22"/>
                <w:szCs w:val="22"/>
              </w:rPr>
              <w:t>Самостоятельная работа при изучении разделов ПМ 03.</w:t>
            </w:r>
            <w:r>
              <w:rPr>
                <w:sz w:val="22"/>
                <w:szCs w:val="22"/>
              </w:rPr>
              <w:t xml:space="preserve"> </w:t>
            </w:r>
          </w:p>
          <w:p w14:paraId="24C360DB" w14:textId="77777777" w:rsidR="00150987" w:rsidRDefault="0015098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Систематическая проработка конспектов занятий, учебной и специальной литературы (по вопросам к параграфам, главам учебных пособий).</w:t>
            </w:r>
          </w:p>
          <w:p w14:paraId="7667772A" w14:textId="77777777" w:rsidR="00150987" w:rsidRDefault="00150987">
            <w:r>
              <w:rPr>
                <w:color w:val="000000"/>
                <w:sz w:val="22"/>
                <w:szCs w:val="22"/>
              </w:rPr>
              <w:t>- Подготовка к практическим работам с использованием методических рекомендаций преподавателя, оформление практических работ, подготовка их защите.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37CA4" w14:textId="77777777" w:rsidR="00150987" w:rsidRPr="001037CE" w:rsidRDefault="004306E1">
            <w:pPr>
              <w:jc w:val="center"/>
              <w:rPr>
                <w:b/>
              </w:rPr>
            </w:pPr>
            <w:r w:rsidRPr="001037CE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6FE19F7A" w14:textId="77777777" w:rsidR="00150987" w:rsidRDefault="00150987">
            <w:pPr>
              <w:jc w:val="center"/>
            </w:pPr>
          </w:p>
        </w:tc>
      </w:tr>
      <w:tr w:rsidR="00150987" w14:paraId="304A3C70" w14:textId="77777777" w:rsidTr="007C731E">
        <w:trPr>
          <w:trHeight w:val="845"/>
        </w:trPr>
        <w:tc>
          <w:tcPr>
            <w:tcW w:w="12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E14A" w14:textId="77777777" w:rsidR="00150987" w:rsidRDefault="0015098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Примерная тематика внеаудиторной самостоятельной работы</w:t>
            </w:r>
          </w:p>
          <w:p w14:paraId="3D59A375" w14:textId="77777777" w:rsidR="00150987" w:rsidRDefault="00150987">
            <w:pPr>
              <w:pStyle w:val="ad"/>
              <w:tabs>
                <w:tab w:val="left" w:pos="78"/>
              </w:tabs>
              <w:spacing w:after="0"/>
            </w:pPr>
            <w:r>
              <w:rPr>
                <w:sz w:val="22"/>
                <w:szCs w:val="22"/>
              </w:rPr>
              <w:t>Формирование платежных документов по перечислению страховых взносов во внебюджетные фонды в программе 1С:Бухгалтерия.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09599" w14:textId="77777777" w:rsidR="00150987" w:rsidRDefault="0015098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6CD7DD1B" w14:textId="77777777" w:rsidR="00150987" w:rsidRDefault="00150987">
            <w:pPr>
              <w:jc w:val="center"/>
            </w:pPr>
          </w:p>
        </w:tc>
      </w:tr>
      <w:tr w:rsidR="00150987" w14:paraId="24411209" w14:textId="77777777" w:rsidTr="007C731E">
        <w:tc>
          <w:tcPr>
            <w:tcW w:w="12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D5042" w14:textId="49E15314" w:rsidR="00150987" w:rsidRDefault="004306E1">
            <w:pPr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Учебная</w:t>
            </w:r>
            <w:r w:rsidR="00150987"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 практика</w:t>
            </w:r>
          </w:p>
          <w:p w14:paraId="52FCB6F6" w14:textId="77777777" w:rsidR="00150987" w:rsidRDefault="00150987">
            <w:pPr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Виды работ:</w:t>
            </w:r>
          </w:p>
          <w:p w14:paraId="4403E40B" w14:textId="77777777" w:rsidR="00150987" w:rsidRDefault="00150987">
            <w:pPr>
              <w:pStyle w:val="a3"/>
              <w:spacing w:before="0" w:beforeAutospacing="0" w:after="0" w:afterAutospacing="0"/>
              <w:ind w:right="150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</w:rPr>
              <w:t>- Формирование системы налогообложения для конкретной организации.</w:t>
            </w:r>
          </w:p>
          <w:p w14:paraId="64504A51" w14:textId="77777777" w:rsidR="00150987" w:rsidRDefault="00150987">
            <w:pPr>
              <w:pStyle w:val="a3"/>
              <w:spacing w:before="0" w:beforeAutospacing="0" w:after="0" w:afterAutospacing="0"/>
              <w:ind w:right="150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</w:rPr>
              <w:t>- Расчет федеральных, региональных и местных налогов при общем режиме налогообложения.</w:t>
            </w:r>
          </w:p>
          <w:p w14:paraId="773FFAD6" w14:textId="77777777" w:rsidR="00150987" w:rsidRDefault="00150987">
            <w:pPr>
              <w:pStyle w:val="a3"/>
              <w:spacing w:before="0" w:beforeAutospacing="0" w:after="0" w:afterAutospacing="0"/>
              <w:ind w:right="150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</w:rPr>
              <w:t>- Расчет страховых взносов.</w:t>
            </w:r>
          </w:p>
          <w:p w14:paraId="6C86D5C8" w14:textId="77777777" w:rsidR="00150987" w:rsidRDefault="00150987">
            <w:pPr>
              <w:pStyle w:val="a3"/>
              <w:spacing w:before="0" w:beforeAutospacing="0" w:after="0" w:afterAutospacing="0"/>
              <w:ind w:right="150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</w:rPr>
              <w:t xml:space="preserve">- Определение класса профессионального риска, страхового тарифа организации и расчет взносов </w:t>
            </w:r>
            <w:r>
              <w:rPr>
                <w:color w:val="000000"/>
                <w:sz w:val="22"/>
                <w:szCs w:val="22"/>
              </w:rPr>
              <w:t>на страхование от несчастных случаев на производстве и профессиональных заболеваний</w:t>
            </w:r>
          </w:p>
          <w:p w14:paraId="0BC4452F" w14:textId="77777777" w:rsidR="00150987" w:rsidRDefault="00150987">
            <w:pPr>
              <w:pStyle w:val="a3"/>
              <w:spacing w:before="0" w:beforeAutospacing="0" w:after="0" w:afterAutospacing="0"/>
              <w:ind w:right="150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</w:rPr>
              <w:t>- Оформление платежных документов на перечисление налогов, сборов, страховых взносов, в</w:t>
            </w:r>
            <w:r>
              <w:rPr>
                <w:color w:val="000000"/>
                <w:sz w:val="22"/>
                <w:szCs w:val="22"/>
              </w:rPr>
              <w:t>зносов на страхование от несчастных случаев на производстве и профессиональных заболеваний во внебюджетные фонды.</w:t>
            </w:r>
          </w:p>
          <w:p w14:paraId="039EC25E" w14:textId="77777777" w:rsidR="00150987" w:rsidRDefault="00150987">
            <w:pPr>
              <w:pStyle w:val="a3"/>
              <w:spacing w:before="0" w:beforeAutospacing="0" w:after="0" w:afterAutospacing="0"/>
              <w:ind w:right="150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</w:rPr>
              <w:t>- Отражение в бухгалтерском учете операций по начислению и перечислению налогов и сборов, страховых взносов во внебюджетные фонды.</w:t>
            </w:r>
          </w:p>
          <w:p w14:paraId="7C933CA7" w14:textId="77777777" w:rsidR="00150987" w:rsidRDefault="00150987">
            <w:pPr>
              <w:pStyle w:val="a3"/>
              <w:spacing w:before="0" w:beforeAutospacing="0" w:after="0" w:afterAutospacing="0"/>
              <w:ind w:right="150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</w:rPr>
              <w:t xml:space="preserve">- Оптимизация системы налогообложения организации. </w:t>
            </w:r>
          </w:p>
          <w:p w14:paraId="378ACED3" w14:textId="77777777" w:rsidR="00150987" w:rsidRDefault="00150987">
            <w:pPr>
              <w:pStyle w:val="a3"/>
              <w:spacing w:before="0" w:beforeAutospacing="0" w:after="0" w:afterAutospacing="0"/>
              <w:ind w:right="150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</w:rPr>
              <w:t>- Проведение анализа налоговой нагрузки при различных системах налогообложения.</w:t>
            </w:r>
          </w:p>
          <w:p w14:paraId="632D4DBE" w14:textId="77777777" w:rsidR="00150987" w:rsidRDefault="00150987">
            <w:pPr>
              <w:keepNext/>
            </w:pPr>
            <w:r>
              <w:rPr>
                <w:rFonts w:eastAsia="Calibri"/>
                <w:bCs/>
                <w:color w:val="000000"/>
                <w:sz w:val="22"/>
                <w:szCs w:val="22"/>
              </w:rPr>
              <w:t>- Подготовка отчета по учебной практике.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4ABD" w14:textId="77777777" w:rsidR="00150987" w:rsidRPr="001037CE" w:rsidRDefault="004306E1">
            <w:pPr>
              <w:jc w:val="center"/>
              <w:rPr>
                <w:b/>
              </w:rPr>
            </w:pPr>
            <w:r w:rsidRPr="001037CE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5E9C10E5" w14:textId="77777777" w:rsidR="00150987" w:rsidRDefault="00150987">
            <w:pPr>
              <w:jc w:val="center"/>
            </w:pPr>
          </w:p>
        </w:tc>
      </w:tr>
      <w:tr w:rsidR="00150987" w14:paraId="1FF35790" w14:textId="77777777" w:rsidTr="007C731E">
        <w:tc>
          <w:tcPr>
            <w:tcW w:w="12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DABDF" w14:textId="77777777" w:rsidR="00150987" w:rsidRDefault="00150987">
            <w:pPr>
              <w:tabs>
                <w:tab w:val="left" w:pos="708"/>
              </w:tabs>
              <w:jc w:val="right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78A96" w14:textId="77777777" w:rsidR="00150987" w:rsidRDefault="00150987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26</w:t>
            </w:r>
            <w:r w:rsidR="004306E1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BAC9102" w14:textId="77777777" w:rsidR="00150987" w:rsidRDefault="00150987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43BE95" w14:textId="77777777" w:rsidR="00150987" w:rsidRDefault="00150987">
            <w:pPr>
              <w:jc w:val="center"/>
            </w:pPr>
          </w:p>
        </w:tc>
      </w:tr>
    </w:tbl>
    <w:p w14:paraId="5572E57C" w14:textId="77777777" w:rsidR="00150987" w:rsidRDefault="00150987" w:rsidP="00150987">
      <w:pPr>
        <w:rPr>
          <w:i/>
        </w:rPr>
      </w:pPr>
    </w:p>
    <w:p w14:paraId="33DAAC66" w14:textId="77777777" w:rsidR="003F4F24" w:rsidRDefault="003F4F24" w:rsidP="00150987">
      <w:pPr>
        <w:rPr>
          <w:i/>
        </w:rPr>
      </w:pPr>
    </w:p>
    <w:p w14:paraId="6714A38A" w14:textId="77777777" w:rsidR="003F4F24" w:rsidRPr="003F4F24" w:rsidRDefault="003F4F24" w:rsidP="003F4F24">
      <w:pPr>
        <w:pStyle w:val="Default"/>
        <w:ind w:left="1069"/>
        <w:rPr>
          <w:rFonts w:ascii="Times New Roman" w:hAnsi="Times New Roman" w:cs="Times New Roman"/>
          <w:u w:val="single"/>
        </w:rPr>
      </w:pPr>
      <w:r w:rsidRPr="003F4F24">
        <w:rPr>
          <w:rFonts w:ascii="Times New Roman" w:hAnsi="Times New Roman" w:cs="Times New Roman"/>
          <w:u w:val="single"/>
        </w:rPr>
        <w:t xml:space="preserve">Пояснения: </w:t>
      </w:r>
    </w:p>
    <w:p w14:paraId="1DD2C0D9" w14:textId="77777777" w:rsidR="003F4F24" w:rsidRPr="003F4F24" w:rsidRDefault="003F4F24" w:rsidP="003F4F24">
      <w:pPr>
        <w:pStyle w:val="Default"/>
        <w:ind w:left="1069"/>
        <w:rPr>
          <w:rFonts w:ascii="Times New Roman" w:hAnsi="Times New Roman" w:cs="Times New Roman"/>
        </w:rPr>
      </w:pPr>
      <w:r w:rsidRPr="003F4F24">
        <w:rPr>
          <w:rFonts w:ascii="Times New Roman" w:hAnsi="Times New Roman" w:cs="Times New Roman"/>
        </w:rPr>
        <w:t>* - требования профессионального стандарта</w:t>
      </w:r>
    </w:p>
    <w:p w14:paraId="393D04E5" w14:textId="77777777" w:rsidR="003F4F24" w:rsidRDefault="003F4F24" w:rsidP="00150987">
      <w:pPr>
        <w:rPr>
          <w:i/>
        </w:rPr>
        <w:sectPr w:rsidR="003F4F24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74F1AAA4" w14:textId="77777777" w:rsidR="00150987" w:rsidRDefault="00150987" w:rsidP="004C6D2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4.условия реализации  ПРОФЕССИОНАЛЬНОГО МОДУЛЯ</w:t>
      </w:r>
    </w:p>
    <w:p w14:paraId="762C5388" w14:textId="77777777" w:rsidR="00150987" w:rsidRPr="004C6D2C" w:rsidRDefault="00150987" w:rsidP="004C6D2C">
      <w:pPr>
        <w:rPr>
          <w:sz w:val="16"/>
          <w:szCs w:val="28"/>
        </w:rPr>
      </w:pPr>
    </w:p>
    <w:p w14:paraId="1D8D6F49" w14:textId="77777777" w:rsidR="00150987" w:rsidRDefault="00150987" w:rsidP="004C6D2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4.1. </w:t>
      </w:r>
      <w:r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14:paraId="55F30621" w14:textId="77777777" w:rsidR="00150987" w:rsidRDefault="00150987" w:rsidP="004C6D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профессионального модуля предполагает наличие учебных кабинетов «Экономики», «Информационных технологий в профессиональной деятельности».</w:t>
      </w:r>
    </w:p>
    <w:p w14:paraId="673F0C2F" w14:textId="77777777" w:rsidR="00150987" w:rsidRDefault="00150987" w:rsidP="004C6D2C">
      <w:pPr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учебного кабинета и рабочих мест кабинета:</w:t>
      </w:r>
    </w:p>
    <w:p w14:paraId="78C34C00" w14:textId="77777777" w:rsidR="00150987" w:rsidRDefault="00150987" w:rsidP="004C6D2C">
      <w:pPr>
        <w:jc w:val="both"/>
        <w:rPr>
          <w:sz w:val="28"/>
          <w:szCs w:val="28"/>
        </w:rPr>
      </w:pPr>
      <w:r>
        <w:rPr>
          <w:sz w:val="28"/>
          <w:szCs w:val="28"/>
        </w:rPr>
        <w:t>- рабочее место преподавателя;</w:t>
      </w:r>
    </w:p>
    <w:p w14:paraId="77478F89" w14:textId="77777777" w:rsidR="00150987" w:rsidRDefault="00150987" w:rsidP="004C6D2C">
      <w:pPr>
        <w:jc w:val="both"/>
        <w:rPr>
          <w:sz w:val="28"/>
          <w:szCs w:val="28"/>
        </w:rPr>
      </w:pPr>
      <w:r>
        <w:rPr>
          <w:sz w:val="28"/>
          <w:szCs w:val="28"/>
        </w:rPr>
        <w:t>- рабочие места по числу обучающихся;</w:t>
      </w:r>
    </w:p>
    <w:p w14:paraId="0F5A7E92" w14:textId="77777777" w:rsidR="00150987" w:rsidRDefault="00150987" w:rsidP="004C6D2C">
      <w:pPr>
        <w:jc w:val="both"/>
        <w:rPr>
          <w:sz w:val="28"/>
          <w:szCs w:val="28"/>
        </w:rPr>
      </w:pPr>
      <w:r>
        <w:rPr>
          <w:sz w:val="28"/>
          <w:szCs w:val="28"/>
        </w:rPr>
        <w:t>- учебно-методическое обеспечение (учебное пособие, методические указания для студентов, раздаточные материалы).</w:t>
      </w:r>
    </w:p>
    <w:p w14:paraId="1DB66E00" w14:textId="77777777" w:rsidR="00150987" w:rsidRPr="004C6D2C" w:rsidRDefault="00150987" w:rsidP="004C6D2C">
      <w:pPr>
        <w:jc w:val="both"/>
        <w:rPr>
          <w:sz w:val="14"/>
          <w:szCs w:val="28"/>
        </w:rPr>
      </w:pPr>
    </w:p>
    <w:p w14:paraId="7AA6A9FF" w14:textId="77777777" w:rsidR="00150987" w:rsidRDefault="00150987" w:rsidP="004C6D2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4.2. Информационное обеспечение обучения</w:t>
      </w:r>
    </w:p>
    <w:p w14:paraId="66D49E16" w14:textId="77777777" w:rsidR="00150987" w:rsidRDefault="00150987" w:rsidP="004C6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14:paraId="49B74731" w14:textId="77777777" w:rsidR="00A859B8" w:rsidRDefault="00A859B8" w:rsidP="004C6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8"/>
          <w:szCs w:val="28"/>
          <w:u w:val="single"/>
        </w:rPr>
      </w:pPr>
    </w:p>
    <w:p w14:paraId="05C194FA" w14:textId="77777777" w:rsidR="00150987" w:rsidRDefault="00150987" w:rsidP="004C6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8"/>
          <w:szCs w:val="28"/>
          <w:u w:val="single"/>
        </w:rPr>
      </w:pPr>
      <w:r w:rsidRPr="004C6D2C">
        <w:rPr>
          <w:bCs/>
          <w:color w:val="000000"/>
          <w:sz w:val="28"/>
          <w:szCs w:val="28"/>
          <w:u w:val="single"/>
        </w:rPr>
        <w:t>Основные источники:</w:t>
      </w:r>
    </w:p>
    <w:p w14:paraId="1732EE2E" w14:textId="77777777" w:rsidR="00A859B8" w:rsidRPr="004C6D2C" w:rsidRDefault="00A859B8" w:rsidP="004C6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8"/>
          <w:szCs w:val="28"/>
          <w:u w:val="single"/>
        </w:rPr>
      </w:pPr>
    </w:p>
    <w:p w14:paraId="6081350C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t>Конституция Российской Федерации от 12.12.1993 (действующая редакция);</w:t>
      </w:r>
    </w:p>
    <w:p w14:paraId="57DCFD3A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t>Бюджетный кодекс Российской Федерации от 31.07.1998 N 145-ФЗ (действующая редакция);</w:t>
      </w:r>
    </w:p>
    <w:p w14:paraId="53EB7B2D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t>Гражданский кодекс Российской Федерации в 4 частях (действующая редакция);</w:t>
      </w:r>
    </w:p>
    <w:p w14:paraId="0BE156C6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t>Кодекс Российской Федерации об административных правонарушениях  от 30.12.2001 N 195-ФЗ (действующая редакция);</w:t>
      </w:r>
    </w:p>
    <w:p w14:paraId="5ECAB335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t>Налоговый кодекс Российской Федерации в 2 частях (действующая редакция);</w:t>
      </w:r>
    </w:p>
    <w:p w14:paraId="2149EAD2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t>Таможенный кодекс Таможенного союза  (действующая редакция);</w:t>
      </w:r>
    </w:p>
    <w:p w14:paraId="2BC249B7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t>Трудовой кодекс Российской Федерации от 30.12.2001  N 197-ФЗ (действующая редакция);</w:t>
      </w:r>
    </w:p>
    <w:p w14:paraId="5792B9A3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t>Уголовный кодекс Российской Федерации от 13.06.1996 N 63-ФЗ (действующая редакция);</w:t>
      </w:r>
    </w:p>
    <w:p w14:paraId="32E878FC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t>Федеральный закон от 24.07.1998 N 125-ФЗ (действующая редакция) «Об обязательном социальном страховании от несчастных случаев на производстве и профессиональных заболеваний»;</w:t>
      </w:r>
    </w:p>
    <w:p w14:paraId="1B761C10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t>Федеральный закон от 07.08.2001 N 115-ФЗ (действующая редакция)  «О противодействии легализации (отмыванию) доходов, полученных преступным путем, и финансированию терроризма»;</w:t>
      </w:r>
    </w:p>
    <w:p w14:paraId="1D1F545A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t>Федеральный закон от 15.12.2001 N 167-ФЗ (действующая редакция)  «Об обязательном пенсионном страховании в Российской Федерации»;</w:t>
      </w:r>
    </w:p>
    <w:p w14:paraId="55F3BF8F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lastRenderedPageBreak/>
        <w:t>Федеральный закон от 26.10.2002 N 127-ФЗ (действующая редакция) «О несостоятельности (банкротстве);</w:t>
      </w:r>
    </w:p>
    <w:p w14:paraId="0308BA01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t>Федеральный закон от 10.12.2003 N 173-ФЗ (действующая редакция) «О валютном регулировании и валютном контроле»;</w:t>
      </w:r>
    </w:p>
    <w:p w14:paraId="00D45ECE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t>Федеральный закон от 29.07.2004 N 98-ФЗ (действующая редакция) «О коммерческой тайне»;</w:t>
      </w:r>
    </w:p>
    <w:p w14:paraId="6E45BF48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t>Федеральный закон от 27.07.2006 N 152-ФЗ (действующая редакция) «О персональных данных»;</w:t>
      </w:r>
    </w:p>
    <w:p w14:paraId="04C811B5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t>Федеральный закон от 29.12.2006 N 255-ФЗ (действующая редакция)  «Об обязательном социальном страховании на случай временной нетрудоспособности и в связи с материнством»;</w:t>
      </w:r>
    </w:p>
    <w:p w14:paraId="0A5C0A6C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t xml:space="preserve">Федеральный закон от 25.12.2008 </w:t>
      </w:r>
      <w:r w:rsidRPr="00A859B8">
        <w:rPr>
          <w:rFonts w:eastAsia="Calibri"/>
          <w:sz w:val="28"/>
          <w:szCs w:val="28"/>
          <w:lang w:val="en-US"/>
        </w:rPr>
        <w:t>N</w:t>
      </w:r>
      <w:r w:rsidRPr="00A859B8">
        <w:rPr>
          <w:rFonts w:eastAsia="Calibri"/>
          <w:sz w:val="28"/>
          <w:szCs w:val="28"/>
        </w:rPr>
        <w:t xml:space="preserve"> 273-ФЗ (действующая редакция) «О противодействии коррупции»;</w:t>
      </w:r>
    </w:p>
    <w:p w14:paraId="08089785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t>Федеральный закон от 30.12.2008 N 307-ФЗ (действующая редакция) «Об аудиторской деятельности»;</w:t>
      </w:r>
    </w:p>
    <w:p w14:paraId="4CA98B54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t>Федеральный закон от 27.07.2010 N 208-ФЗ (действующая редакция) «О консолидированной финансовой отчетности»;</w:t>
      </w:r>
    </w:p>
    <w:p w14:paraId="1F52F055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t>Федеральный закон от 27.11.2010 N 311-ФЗ (действующая редакция) «О таможенном регулировании в Российской Федерации»;</w:t>
      </w:r>
    </w:p>
    <w:p w14:paraId="4BDAA60C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t>Федеральный закон от 29.11.2010 N 326-ФЗ (действующая редакция) «Об обязательном медицинском страховании в Российской Федерации»;</w:t>
      </w:r>
    </w:p>
    <w:p w14:paraId="1E210AE7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t>Федеральный закон от 06.12.2011 N 402-ФЗ «О бухгалтерском учете» (действующая редакция);</w:t>
      </w:r>
    </w:p>
    <w:p w14:paraId="74AC1303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t>Постановление Правительства РФ в 3 частях от 01.01.2002 N 1 «О Классификации основных средств, включаемых в амортизационные группы» (действующая редакция);</w:t>
      </w:r>
    </w:p>
    <w:p w14:paraId="086244CB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t>Постановление Правительства РФ от 15.06.2007 N 375 «Об утверждении Положения об особенностях порядка исчисления пособий по временной нетрудоспособности, по беременности и родам, ежемесячного пособия по уходу за ребенком гражданам, подлежащим обязательному социальному страхованию на случай временной нетрудоспособности и в связи с материнством» (действующая редакция);</w:t>
      </w:r>
    </w:p>
    <w:p w14:paraId="3CF5C609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t>Положение по бухгалтерскому учету «Учетная политика организации» (ПБУ 1/2008), утв. приказом Минфина России от 06.10.2008 N 106н (действующая редакция);</w:t>
      </w:r>
    </w:p>
    <w:p w14:paraId="3BBB1A24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t>Положение по бухгалтерскому учету «Учет договоров строительного  подряда» (ПБУ 2/2008), утв. приказом Минфина России от 24.10.2008 N 116н (действующая редакция);</w:t>
      </w:r>
    </w:p>
    <w:p w14:paraId="13E6ACE0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lastRenderedPageBreak/>
        <w:t>Положение по бухгалтерскому учету «Учет активов и обязательств, стоимость которых выражена в иностранной валюте» (ПБУ 3/2006), утв. приказом Минфина РФ от 27.11.2006 N 154н  (действующая редакция);</w:t>
      </w:r>
    </w:p>
    <w:p w14:paraId="1382C008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t>Положение по бухгалтерскому учету «Бухгалтерская отчетность     организации» (ПБУ 4/99), утв. приказом Минфина РФ от 06.07.1999 N 43н (действующая редакция);</w:t>
      </w:r>
    </w:p>
    <w:p w14:paraId="1A0D9E4B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t>Положение по бухгалтерскому учету «Учет материально-производственных запасов» (ПБУ 5/01), утв. приказом Минфина России от 09.06.2001 N 44н (действующая редакция );</w:t>
      </w:r>
    </w:p>
    <w:p w14:paraId="177E5D3E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t>Положение по бухгалтерскому учету «Учет основных средств» (ПБУ 6/01),    утв. приказом Минфина России от 30.03.2001 N 26н (действующая редакция);</w:t>
      </w:r>
    </w:p>
    <w:p w14:paraId="65CBDDA0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t>Положение по бухгалтерскому учету «События после отчетной даты»  (ПБУ 7/98), утв.  приказом Минфина России от 25.11.1998 N 56н (действующая редакция);</w:t>
      </w:r>
    </w:p>
    <w:p w14:paraId="5902359D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t>Положение по бухгалтерскому учету «Оценочные обязательства, условные обязательства и условные активы» (ПБУ 8/2010), утв. приказом Минфина России от 13.12.2010 N 167н (действующая редакция);</w:t>
      </w:r>
    </w:p>
    <w:p w14:paraId="44CFB6DB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t>Положение по бухгалтерскому учету «Доходы организации» (ПБУ 9/99), утв. Приказом Минфина России от 06.05.1999 N 32н (действующая редакция);</w:t>
      </w:r>
    </w:p>
    <w:p w14:paraId="6FA6BBD5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t>Положение по бухгалтерскому учету «Расходы организации»(ПБУ 10/99), утв. приказом Минфина России от 06.05.1999 N 33н (действующая редакция);</w:t>
      </w:r>
    </w:p>
    <w:p w14:paraId="6A80D722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t>Положение по бухгалтерскому учету «Информация о связанных сторонах» (ПБУ 11/2008), утв. приказом Минфина России от 29.04.2008 N 48н (действующая редакция);</w:t>
      </w:r>
    </w:p>
    <w:p w14:paraId="6BCA1DD3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t>Положение по бухгалтерскому учету «Информация по сегментам» (ПБУ 12/2010), утв. Приказом Минфина РФ от 08.11.2010 N 143н (действующая редакция);</w:t>
      </w:r>
    </w:p>
    <w:p w14:paraId="43E705C3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t>Положение по бухгалтерскому учету «Учет государственной помощи» ПБУ 13/2000, утв. приказом Минфина РФ от 16.10.2000 N 92н  (действующая редакция);</w:t>
      </w:r>
    </w:p>
    <w:p w14:paraId="10D4E914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t>Положение по бухгалтерскому учету «Учет нематериальных активов» (ПБУ 14/2007), утв. приказом Минфина России от 27.12.2007 N 153н (действующая редакция);</w:t>
      </w:r>
    </w:p>
    <w:p w14:paraId="52FE5292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t>Положение по бухгалтерскому учету «Учет расходов по займам и кредитам» (ПБУ 15/2008), утв. приказом Минфина России от 06.10.2008 N 107н (действующая редакция);</w:t>
      </w:r>
    </w:p>
    <w:p w14:paraId="01B28E9F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lastRenderedPageBreak/>
        <w:t>Положение по бухгалтерскому учету «Информация по прекращаемой деятельности» (ПБУ 16/02), утв. приказом Минфина России от 02.07.2002 N 66н (действующая редакция);</w:t>
      </w:r>
    </w:p>
    <w:p w14:paraId="3A162C99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t>Положение по бухгалтерскому учету «Учет расходов на научно-исследовательские, опытно-конструкторские и технологические работы» (ПБУ 17/02), утв. приказом Минфина России от 19.11.2002 N 115н (действующая редакция);</w:t>
      </w:r>
    </w:p>
    <w:p w14:paraId="7FB9C452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t>Положение по бухгалтерскому учету «Учет расчетов по налогу на прибыль организаций» (ПБУ 18/02), утв. приказом Минфина России от 19.11.2002 N 114н (действующая редакция);</w:t>
      </w:r>
    </w:p>
    <w:p w14:paraId="14AD6D5C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t>Положение по бухгалтерскому учету «Учет финансовых вложений» (ПБУ 19/02), утв. приказом Минфина России от 10.12.2002 N 126н (действующая редакция);</w:t>
      </w:r>
    </w:p>
    <w:p w14:paraId="5C4927BB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t>Положение по бухгалтерскому учету «Информация об участии в совместной деятельности» (ПБУ 20/03), утв. приказом Минфина РФ от 24.11.2003 N 105н (действующая редакция);</w:t>
      </w:r>
    </w:p>
    <w:p w14:paraId="7D860B72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t>Положение по бухгалтерскому учету «Изменения оценочных значений» (ПБУ 21/2008), утв. приказом Минфина России от 06.10.2008 N 106н (действующая редакция);</w:t>
      </w:r>
    </w:p>
    <w:p w14:paraId="1A71FE71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t xml:space="preserve">Положение по бухгалтерскому учету «Исправление ошибок в бухгалтерском учете и отчетности» (ПБУ 22/2010), утв. приказом Минфина России от 28.06.2010 N 63н (действующая редакция); </w:t>
      </w:r>
    </w:p>
    <w:p w14:paraId="223AE96E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t>Положение по бухгалтерскому учету «Отчет о движении денежных средств» (ПБУ 23/2011), утв. приказом Минфина РФ от 02.02.2011 N 11н (действующая редакция);</w:t>
      </w:r>
    </w:p>
    <w:p w14:paraId="4919D32A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t>Положение по бухгалтерскому учету «Учет затрат на освоение природных ресурсов» (ПБУ 24/2011), утв. приказом Минфина РФ от 06.10.2011 N 125н (действующая редакция);</w:t>
      </w:r>
    </w:p>
    <w:p w14:paraId="7EC6C08E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t>Приказ Минфина РФ от 13.06.1995 N 49 «Об утверждении Методических указаний по инвентаризации имущества и финансовых обязательств» (действующая редакция);</w:t>
      </w:r>
    </w:p>
    <w:p w14:paraId="29D600AC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color w:val="000000"/>
          <w:spacing w:val="2"/>
          <w:sz w:val="28"/>
          <w:szCs w:val="28"/>
          <w:shd w:val="clear" w:color="auto" w:fill="FFFFFF"/>
        </w:rPr>
        <w:t>Приказ Минфина России от 29.07.1998 N 34н (</w:t>
      </w:r>
      <w:r w:rsidRPr="00A859B8">
        <w:rPr>
          <w:rFonts w:eastAsia="Calibri"/>
          <w:sz w:val="28"/>
          <w:szCs w:val="28"/>
        </w:rPr>
        <w:t>действующая редакция</w:t>
      </w:r>
      <w:r w:rsidRPr="00A859B8">
        <w:rPr>
          <w:rFonts w:eastAsia="Calibri"/>
          <w:color w:val="000000"/>
          <w:spacing w:val="2"/>
          <w:sz w:val="28"/>
          <w:szCs w:val="28"/>
          <w:shd w:val="clear" w:color="auto" w:fill="FFFFFF"/>
        </w:rPr>
        <w:t>) «Об утверждении Положения по ведению бухгалтерского учета и бухгалтерской отчетности в Российской Федерации»;</w:t>
      </w:r>
    </w:p>
    <w:p w14:paraId="11E48E58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t>Приказ Минфина РФ от 31.10.2000 N 94н «Об утверждении плана счетов бухгалтерского учета финансово-хозяйственной деятельности организаций и инструкции по его применению» (действующая редакция);</w:t>
      </w:r>
    </w:p>
    <w:p w14:paraId="083580DE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t>Приказ Минфина России от 02.07.2010 N 66н «О формах бухгалтерской отчетности организаций»  (действующая редакция)</w:t>
      </w:r>
    </w:p>
    <w:p w14:paraId="079D6F49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lastRenderedPageBreak/>
        <w:t>Богаченко В.М., Кириллова Н.А. Бухгалтерский учет: Учебник. – Ростов н/Д: Феникс, 2018. - 538 с;</w:t>
      </w:r>
    </w:p>
    <w:p w14:paraId="3DC3048F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t>Богаченко В.М., Кириллова Н.А. Бухгалтерский учет. Практикум. – Ростов н/Д: Феникс, 2018. - 398 с;</w:t>
      </w:r>
    </w:p>
    <w:p w14:paraId="7D92AEE6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t>Дмитриева И. М.,  Захаров И.В., Калачева О.Н.,  Бухгалтерский учет и анализ: учебник для СПО  — М.: Издательство Юрайт, 2018. — 423 с;</w:t>
      </w:r>
    </w:p>
    <w:p w14:paraId="7F4C9C4C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t>Дмитриева И. М.,  Бухгалтерский учет: учебник и практикум для СПО  — М.: Издательство Юрайт, 2018. — 325 с;</w:t>
      </w:r>
    </w:p>
    <w:p w14:paraId="3914FB6F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t>Елицур М.Ю., Носова О.М., Фролова М.В. Экономика и бухгалтерский учет. Профессиональные модули: учебник. – М.: ФОРУМ: ИНФРА-М, 2017. - 200 с;</w:t>
      </w:r>
    </w:p>
    <w:p w14:paraId="74FE937C" w14:textId="77777777" w:rsidR="00A859B8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t>Казакова Н.А., Аудит : учебник для СПО — М. : Издательство Юрайт, 2017. — 387 с;</w:t>
      </w:r>
    </w:p>
    <w:p w14:paraId="6B35CBCC" w14:textId="77777777" w:rsid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rFonts w:eastAsia="Calibri"/>
          <w:sz w:val="28"/>
          <w:szCs w:val="28"/>
        </w:rPr>
        <w:t>Малис Н. И., Грундел Л.П., Зинягина А.С.,   Налоговый учет и отчетность: учебник и практикум для СПО — М. : Издательство Юрайт, 2018. — 341 с.;</w:t>
      </w:r>
    </w:p>
    <w:p w14:paraId="670ACC42" w14:textId="09D84AB9" w:rsidR="00150987" w:rsidRPr="00A859B8" w:rsidRDefault="00A859B8" w:rsidP="00703A26">
      <w:pPr>
        <w:numPr>
          <w:ilvl w:val="0"/>
          <w:numId w:val="10"/>
        </w:numPr>
        <w:spacing w:line="276" w:lineRule="auto"/>
        <w:ind w:left="357" w:firstLine="0"/>
        <w:contextualSpacing/>
        <w:jc w:val="both"/>
        <w:rPr>
          <w:rFonts w:eastAsia="Calibri"/>
          <w:sz w:val="28"/>
          <w:szCs w:val="28"/>
        </w:rPr>
      </w:pPr>
      <w:r w:rsidRPr="00A859B8">
        <w:rPr>
          <w:iCs/>
          <w:sz w:val="28"/>
          <w:szCs w:val="28"/>
          <w:shd w:val="clear" w:color="auto" w:fill="FFFFFF"/>
        </w:rPr>
        <w:t>Маршавина Л.Я., Чайковская Л.А.  </w:t>
      </w:r>
      <w:r w:rsidRPr="00A859B8">
        <w:rPr>
          <w:sz w:val="28"/>
          <w:szCs w:val="28"/>
          <w:shd w:val="clear" w:color="auto" w:fill="FFFFFF"/>
        </w:rPr>
        <w:t>Налоги и налогообложение : учебник для СПО; под ред. Л. Я. Маршавиной, Л. А. Чайковской. — М. : Издательство Юрайт, 2019. — 503 с</w:t>
      </w:r>
      <w:r w:rsidRPr="00A859B8">
        <w:rPr>
          <w:shd w:val="clear" w:color="auto" w:fill="FFFFFF"/>
        </w:rPr>
        <w:t>.</w:t>
      </w:r>
      <w:r w:rsidR="00150987" w:rsidRPr="00A859B8">
        <w:rPr>
          <w:color w:val="000000"/>
          <w:sz w:val="28"/>
          <w:szCs w:val="28"/>
        </w:rPr>
        <w:t xml:space="preserve"> </w:t>
      </w:r>
    </w:p>
    <w:p w14:paraId="244ADF96" w14:textId="77777777" w:rsidR="00150987" w:rsidRPr="00A859B8" w:rsidRDefault="00150987" w:rsidP="004C6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8"/>
          <w:szCs w:val="28"/>
          <w:u w:val="single"/>
        </w:rPr>
      </w:pPr>
      <w:r w:rsidRPr="00A859B8">
        <w:rPr>
          <w:bCs/>
          <w:color w:val="000000"/>
          <w:sz w:val="28"/>
          <w:szCs w:val="28"/>
          <w:u w:val="single"/>
        </w:rPr>
        <w:t>Интернет-ресурсы:</w:t>
      </w:r>
    </w:p>
    <w:p w14:paraId="03A21674" w14:textId="77777777" w:rsidR="00A859B8" w:rsidRPr="00703A26" w:rsidRDefault="00A859B8" w:rsidP="00703A26">
      <w:pPr>
        <w:pStyle w:val="a3"/>
        <w:widowControl w:val="0"/>
        <w:numPr>
          <w:ilvl w:val="0"/>
          <w:numId w:val="11"/>
        </w:numPr>
        <w:spacing w:before="0" w:beforeAutospacing="0" w:after="0" w:afterAutospacing="0"/>
        <w:ind w:left="357" w:firstLine="0"/>
        <w:jc w:val="both"/>
        <w:rPr>
          <w:color w:val="000000" w:themeColor="text1"/>
          <w:sz w:val="28"/>
          <w:szCs w:val="28"/>
        </w:rPr>
      </w:pPr>
      <w:r w:rsidRPr="00703A26">
        <w:rPr>
          <w:color w:val="000000" w:themeColor="text1"/>
          <w:sz w:val="28"/>
          <w:szCs w:val="28"/>
        </w:rPr>
        <w:t xml:space="preserve">Единое окно доступа к образовательным ресурсам </w:t>
      </w:r>
      <w:hyperlink r:id="rId9" w:history="1">
        <w:r w:rsidRPr="00703A26">
          <w:rPr>
            <w:rStyle w:val="af5"/>
            <w:bCs/>
            <w:color w:val="000000" w:themeColor="text1"/>
            <w:sz w:val="28"/>
            <w:szCs w:val="28"/>
          </w:rPr>
          <w:t>http://window.edu.ru/</w:t>
        </w:r>
      </w:hyperlink>
    </w:p>
    <w:p w14:paraId="7C4424B2" w14:textId="77777777" w:rsidR="00A859B8" w:rsidRPr="00703A26" w:rsidRDefault="00A859B8" w:rsidP="00703A26">
      <w:pPr>
        <w:pStyle w:val="a3"/>
        <w:widowControl w:val="0"/>
        <w:numPr>
          <w:ilvl w:val="0"/>
          <w:numId w:val="11"/>
        </w:numPr>
        <w:spacing w:before="0" w:beforeAutospacing="0" w:after="0" w:afterAutospacing="0"/>
        <w:ind w:left="357" w:firstLine="0"/>
        <w:jc w:val="both"/>
        <w:rPr>
          <w:color w:val="000000" w:themeColor="text1"/>
          <w:sz w:val="28"/>
          <w:szCs w:val="28"/>
        </w:rPr>
      </w:pPr>
      <w:r w:rsidRPr="00703A26">
        <w:rPr>
          <w:color w:val="000000" w:themeColor="text1"/>
          <w:sz w:val="28"/>
          <w:szCs w:val="28"/>
        </w:rPr>
        <w:t xml:space="preserve">Министерство образования и науки РФ ФГАУ «ФИРО» </w:t>
      </w:r>
      <w:hyperlink r:id="rId10" w:history="1">
        <w:r w:rsidRPr="00703A26">
          <w:rPr>
            <w:rStyle w:val="af5"/>
            <w:bCs/>
            <w:color w:val="000000" w:themeColor="text1"/>
            <w:sz w:val="28"/>
            <w:szCs w:val="28"/>
          </w:rPr>
          <w:t>http://www.firo.ru/</w:t>
        </w:r>
      </w:hyperlink>
    </w:p>
    <w:p w14:paraId="5D40C895" w14:textId="77777777" w:rsidR="00A859B8" w:rsidRPr="00703A26" w:rsidRDefault="00A859B8" w:rsidP="00703A26">
      <w:pPr>
        <w:pStyle w:val="a3"/>
        <w:widowControl w:val="0"/>
        <w:numPr>
          <w:ilvl w:val="0"/>
          <w:numId w:val="11"/>
        </w:numPr>
        <w:spacing w:before="0" w:beforeAutospacing="0" w:after="0" w:afterAutospacing="0"/>
        <w:ind w:left="357" w:firstLine="0"/>
        <w:jc w:val="both"/>
        <w:rPr>
          <w:color w:val="000000" w:themeColor="text1"/>
          <w:sz w:val="28"/>
          <w:szCs w:val="28"/>
        </w:rPr>
      </w:pPr>
      <w:r w:rsidRPr="00703A26">
        <w:rPr>
          <w:color w:val="000000" w:themeColor="text1"/>
          <w:sz w:val="28"/>
          <w:szCs w:val="28"/>
        </w:rPr>
        <w:t>Портал «Всеобуч»- справочно-информационный образовательный сайт, единое окно доступа к образовательным ресурсам –</w:t>
      </w:r>
      <w:hyperlink r:id="rId11" w:history="1">
        <w:r w:rsidRPr="00703A26">
          <w:rPr>
            <w:rStyle w:val="af5"/>
            <w:color w:val="000000" w:themeColor="text1"/>
            <w:sz w:val="28"/>
            <w:szCs w:val="28"/>
            <w:u w:val="none"/>
          </w:rPr>
          <w:t>http://www.edu-all.ru/</w:t>
        </w:r>
      </w:hyperlink>
    </w:p>
    <w:p w14:paraId="195BE927" w14:textId="77777777" w:rsidR="00A859B8" w:rsidRPr="00703A26" w:rsidRDefault="00A859B8" w:rsidP="00703A26">
      <w:pPr>
        <w:pStyle w:val="a3"/>
        <w:widowControl w:val="0"/>
        <w:numPr>
          <w:ilvl w:val="0"/>
          <w:numId w:val="11"/>
        </w:numPr>
        <w:spacing w:before="0" w:beforeAutospacing="0" w:after="0" w:afterAutospacing="0"/>
        <w:ind w:left="357" w:firstLine="0"/>
        <w:jc w:val="both"/>
        <w:rPr>
          <w:sz w:val="28"/>
          <w:szCs w:val="28"/>
          <w:shd w:val="clear" w:color="auto" w:fill="FAFAF6"/>
        </w:rPr>
      </w:pPr>
      <w:r w:rsidRPr="00703A26">
        <w:rPr>
          <w:sz w:val="28"/>
          <w:szCs w:val="28"/>
          <w:shd w:val="clear" w:color="auto" w:fill="FAFAF6"/>
        </w:rPr>
        <w:t xml:space="preserve">Экономико–правовая библиотека [Электронный ресурс]. — Режим доступа : </w:t>
      </w:r>
      <w:hyperlink r:id="rId12" w:history="1">
        <w:r w:rsidRPr="00703A26">
          <w:rPr>
            <w:rStyle w:val="af5"/>
            <w:color w:val="auto"/>
            <w:sz w:val="28"/>
            <w:szCs w:val="28"/>
            <w:u w:val="none"/>
            <w:shd w:val="clear" w:color="auto" w:fill="FAFAF6"/>
          </w:rPr>
          <w:t>http://www.vuzlib.net</w:t>
        </w:r>
      </w:hyperlink>
      <w:r w:rsidRPr="00703A26">
        <w:rPr>
          <w:sz w:val="28"/>
          <w:szCs w:val="28"/>
          <w:shd w:val="clear" w:color="auto" w:fill="FAFAF6"/>
        </w:rPr>
        <w:t>.</w:t>
      </w:r>
    </w:p>
    <w:p w14:paraId="5173E7F1" w14:textId="77777777" w:rsidR="00703A26" w:rsidRDefault="00703A26" w:rsidP="00703A26">
      <w:pPr>
        <w:pStyle w:val="a3"/>
        <w:widowControl w:val="0"/>
        <w:spacing w:before="0" w:beforeAutospacing="0" w:after="225" w:afterAutospacing="0"/>
        <w:jc w:val="both"/>
        <w:rPr>
          <w:sz w:val="28"/>
          <w:szCs w:val="28"/>
          <w:u w:val="single"/>
          <w:shd w:val="clear" w:color="auto" w:fill="FAFAF6"/>
        </w:rPr>
      </w:pPr>
    </w:p>
    <w:p w14:paraId="41112420" w14:textId="6BA9A404" w:rsidR="00A859B8" w:rsidRPr="00703A26" w:rsidRDefault="00A859B8" w:rsidP="00703A26">
      <w:pPr>
        <w:pStyle w:val="a3"/>
        <w:widowControl w:val="0"/>
        <w:spacing w:before="0" w:beforeAutospacing="0" w:after="225" w:afterAutospacing="0"/>
        <w:jc w:val="both"/>
        <w:rPr>
          <w:color w:val="454545"/>
          <w:sz w:val="28"/>
          <w:szCs w:val="28"/>
          <w:u w:val="single"/>
          <w:shd w:val="clear" w:color="auto" w:fill="FAFAF6"/>
        </w:rPr>
      </w:pPr>
      <w:r w:rsidRPr="00703A26">
        <w:rPr>
          <w:sz w:val="28"/>
          <w:szCs w:val="28"/>
          <w:u w:val="single"/>
          <w:shd w:val="clear" w:color="auto" w:fill="FAFAF6"/>
        </w:rPr>
        <w:t>Дополнительные источники</w:t>
      </w:r>
      <w:r w:rsidRPr="00703A26">
        <w:rPr>
          <w:color w:val="454545"/>
          <w:sz w:val="28"/>
          <w:szCs w:val="28"/>
          <w:u w:val="single"/>
          <w:shd w:val="clear" w:color="auto" w:fill="FAFAF6"/>
        </w:rPr>
        <w:t>:</w:t>
      </w:r>
    </w:p>
    <w:p w14:paraId="1243E38C" w14:textId="77777777" w:rsidR="00A859B8" w:rsidRPr="00A859B8" w:rsidRDefault="00A859B8" w:rsidP="00703A26">
      <w:pPr>
        <w:numPr>
          <w:ilvl w:val="0"/>
          <w:numId w:val="12"/>
        </w:numPr>
        <w:ind w:left="357" w:firstLine="0"/>
        <w:jc w:val="both"/>
        <w:rPr>
          <w:sz w:val="28"/>
          <w:szCs w:val="28"/>
        </w:rPr>
      </w:pPr>
      <w:r w:rsidRPr="00A859B8">
        <w:rPr>
          <w:sz w:val="28"/>
          <w:szCs w:val="28"/>
        </w:rPr>
        <w:t xml:space="preserve">Информационно правовой портал </w:t>
      </w:r>
      <w:hyperlink r:id="rId13" w:history="1">
        <w:r w:rsidRPr="00A859B8">
          <w:rPr>
            <w:rStyle w:val="af5"/>
            <w:sz w:val="28"/>
            <w:szCs w:val="28"/>
          </w:rPr>
          <w:t>http://konsultant.ru/</w:t>
        </w:r>
      </w:hyperlink>
    </w:p>
    <w:p w14:paraId="517D34D8" w14:textId="77777777" w:rsidR="00A859B8" w:rsidRPr="00A859B8" w:rsidRDefault="00A859B8" w:rsidP="00703A26">
      <w:pPr>
        <w:numPr>
          <w:ilvl w:val="0"/>
          <w:numId w:val="12"/>
        </w:numPr>
        <w:ind w:left="357" w:firstLine="0"/>
        <w:jc w:val="both"/>
        <w:rPr>
          <w:sz w:val="28"/>
          <w:szCs w:val="28"/>
        </w:rPr>
      </w:pPr>
      <w:r w:rsidRPr="00A859B8">
        <w:rPr>
          <w:sz w:val="28"/>
          <w:szCs w:val="28"/>
        </w:rPr>
        <w:t xml:space="preserve">Информационно правовой портал </w:t>
      </w:r>
      <w:hyperlink r:id="rId14" w:history="1">
        <w:r w:rsidRPr="00A859B8">
          <w:rPr>
            <w:rStyle w:val="af5"/>
            <w:sz w:val="28"/>
            <w:szCs w:val="28"/>
          </w:rPr>
          <w:t>http://www.garant.ru/</w:t>
        </w:r>
      </w:hyperlink>
    </w:p>
    <w:p w14:paraId="4B612B25" w14:textId="77777777" w:rsidR="00A859B8" w:rsidRPr="00A859B8" w:rsidRDefault="00A859B8" w:rsidP="00703A26">
      <w:pPr>
        <w:numPr>
          <w:ilvl w:val="0"/>
          <w:numId w:val="12"/>
        </w:numPr>
        <w:ind w:left="357" w:firstLine="0"/>
        <w:jc w:val="both"/>
        <w:rPr>
          <w:sz w:val="28"/>
          <w:szCs w:val="28"/>
        </w:rPr>
      </w:pPr>
      <w:r w:rsidRPr="00A859B8">
        <w:rPr>
          <w:sz w:val="28"/>
          <w:szCs w:val="28"/>
        </w:rPr>
        <w:t xml:space="preserve">Официальный сайт Министерства Финансов Российской Федерации </w:t>
      </w:r>
      <w:hyperlink r:id="rId15" w:history="1">
        <w:r w:rsidRPr="00A859B8">
          <w:rPr>
            <w:rStyle w:val="af5"/>
            <w:sz w:val="28"/>
            <w:szCs w:val="28"/>
          </w:rPr>
          <w:t>https://www.minfin.ru/</w:t>
        </w:r>
      </w:hyperlink>
      <w:r w:rsidRPr="00A859B8">
        <w:rPr>
          <w:sz w:val="28"/>
          <w:szCs w:val="28"/>
        </w:rPr>
        <w:t xml:space="preserve"> </w:t>
      </w:r>
    </w:p>
    <w:p w14:paraId="69C0FAC3" w14:textId="77777777" w:rsidR="00A859B8" w:rsidRPr="00A859B8" w:rsidRDefault="00A859B8" w:rsidP="00703A26">
      <w:pPr>
        <w:numPr>
          <w:ilvl w:val="0"/>
          <w:numId w:val="12"/>
        </w:numPr>
        <w:ind w:left="357" w:firstLine="0"/>
        <w:jc w:val="both"/>
        <w:rPr>
          <w:sz w:val="28"/>
          <w:szCs w:val="28"/>
        </w:rPr>
      </w:pPr>
      <w:r w:rsidRPr="00A859B8">
        <w:rPr>
          <w:sz w:val="28"/>
          <w:szCs w:val="28"/>
        </w:rPr>
        <w:t xml:space="preserve">Официальный сайт Федеральной налоговой службы Российской Федерации </w:t>
      </w:r>
      <w:hyperlink r:id="rId16" w:history="1">
        <w:r w:rsidRPr="00A859B8">
          <w:rPr>
            <w:rStyle w:val="af5"/>
            <w:sz w:val="28"/>
            <w:szCs w:val="28"/>
          </w:rPr>
          <w:t>https://www.nalog.ru/</w:t>
        </w:r>
      </w:hyperlink>
    </w:p>
    <w:p w14:paraId="2B610041" w14:textId="77777777" w:rsidR="00A859B8" w:rsidRPr="00A859B8" w:rsidRDefault="00A859B8" w:rsidP="00703A26">
      <w:pPr>
        <w:numPr>
          <w:ilvl w:val="0"/>
          <w:numId w:val="12"/>
        </w:numPr>
        <w:ind w:left="357" w:firstLine="0"/>
        <w:jc w:val="both"/>
        <w:rPr>
          <w:sz w:val="28"/>
          <w:szCs w:val="28"/>
        </w:rPr>
      </w:pPr>
      <w:r w:rsidRPr="00A859B8">
        <w:rPr>
          <w:sz w:val="28"/>
          <w:szCs w:val="28"/>
        </w:rPr>
        <w:t xml:space="preserve">Официальный сайт Пенсионного фонда России </w:t>
      </w:r>
      <w:hyperlink r:id="rId17" w:history="1">
        <w:r w:rsidRPr="00A859B8">
          <w:rPr>
            <w:rStyle w:val="af5"/>
            <w:sz w:val="28"/>
            <w:szCs w:val="28"/>
          </w:rPr>
          <w:t>http://www.pfrf.ru/</w:t>
        </w:r>
      </w:hyperlink>
    </w:p>
    <w:p w14:paraId="4353894A" w14:textId="77777777" w:rsidR="00A859B8" w:rsidRPr="00A859B8" w:rsidRDefault="00A859B8" w:rsidP="00703A26">
      <w:pPr>
        <w:numPr>
          <w:ilvl w:val="0"/>
          <w:numId w:val="12"/>
        </w:numPr>
        <w:ind w:left="357" w:firstLine="0"/>
        <w:jc w:val="both"/>
        <w:rPr>
          <w:sz w:val="28"/>
          <w:szCs w:val="28"/>
        </w:rPr>
      </w:pPr>
      <w:r w:rsidRPr="00A859B8">
        <w:rPr>
          <w:sz w:val="28"/>
          <w:szCs w:val="28"/>
        </w:rPr>
        <w:t xml:space="preserve">Официальный сайт Фонда социального страхования </w:t>
      </w:r>
      <w:hyperlink r:id="rId18" w:history="1">
        <w:r w:rsidRPr="00A859B8">
          <w:rPr>
            <w:rStyle w:val="af5"/>
            <w:sz w:val="28"/>
            <w:szCs w:val="28"/>
          </w:rPr>
          <w:t>http://fss.ru/</w:t>
        </w:r>
      </w:hyperlink>
    </w:p>
    <w:p w14:paraId="76C6C741" w14:textId="77777777" w:rsidR="00A859B8" w:rsidRPr="00A859B8" w:rsidRDefault="00A859B8" w:rsidP="00703A26">
      <w:pPr>
        <w:numPr>
          <w:ilvl w:val="0"/>
          <w:numId w:val="12"/>
        </w:numPr>
        <w:ind w:left="357" w:firstLine="0"/>
        <w:jc w:val="both"/>
        <w:rPr>
          <w:sz w:val="28"/>
          <w:szCs w:val="28"/>
        </w:rPr>
      </w:pPr>
      <w:r w:rsidRPr="00A859B8">
        <w:rPr>
          <w:sz w:val="28"/>
          <w:szCs w:val="28"/>
        </w:rPr>
        <w:t xml:space="preserve">Официальный сайт Фонда обязательного медицинского страхования </w:t>
      </w:r>
      <w:hyperlink r:id="rId19" w:history="1">
        <w:r w:rsidRPr="00A859B8">
          <w:rPr>
            <w:rStyle w:val="af5"/>
            <w:sz w:val="28"/>
            <w:szCs w:val="28"/>
          </w:rPr>
          <w:t>http://www.ffoms.ru/</w:t>
        </w:r>
      </w:hyperlink>
    </w:p>
    <w:p w14:paraId="66061441" w14:textId="06BAC727" w:rsidR="00A859B8" w:rsidRPr="00703A26" w:rsidRDefault="00A859B8" w:rsidP="00703A26">
      <w:pPr>
        <w:numPr>
          <w:ilvl w:val="0"/>
          <w:numId w:val="12"/>
        </w:numPr>
        <w:ind w:left="357" w:firstLine="0"/>
        <w:jc w:val="both"/>
        <w:rPr>
          <w:sz w:val="28"/>
          <w:szCs w:val="28"/>
        </w:rPr>
      </w:pPr>
      <w:r w:rsidRPr="00A859B8">
        <w:rPr>
          <w:sz w:val="28"/>
          <w:szCs w:val="28"/>
        </w:rPr>
        <w:t xml:space="preserve">Официальный сайт Федеральной службы государственной статистики </w:t>
      </w:r>
      <w:hyperlink r:id="rId20" w:history="1">
        <w:r w:rsidRPr="00A859B8">
          <w:rPr>
            <w:rStyle w:val="af5"/>
            <w:sz w:val="28"/>
            <w:szCs w:val="28"/>
          </w:rPr>
          <w:t>http://www.gks.ru/</w:t>
        </w:r>
      </w:hyperlink>
    </w:p>
    <w:p w14:paraId="526D374A" w14:textId="77777777" w:rsidR="00150987" w:rsidRDefault="00150987" w:rsidP="004C6D2C">
      <w:pPr>
        <w:pStyle w:val="1"/>
        <w:tabs>
          <w:tab w:val="num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4.3. Общие требования к организации образовательного процесса</w:t>
      </w:r>
    </w:p>
    <w:p w14:paraId="42EEE98D" w14:textId="77777777" w:rsidR="00150987" w:rsidRDefault="00150987" w:rsidP="004C6D2C">
      <w:pPr>
        <w:pBdr>
          <w:bottom w:val="single" w:sz="12" w:space="12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В целях реализации компетентностного подхода следует использовать в образовательном процессе активные и интерактивные формы проведения занятий (моделирование производственных ситуаций, деловые и ролевые игры, разбор конкретной ситуации, тренинги, групповые дискуссии) в сочетании с внеаудиторной работой для формирования и развития общих и профессиональных компетенций обучающихся.</w:t>
      </w:r>
    </w:p>
    <w:p w14:paraId="62828DA1" w14:textId="77777777" w:rsidR="00150987" w:rsidRDefault="00150987" w:rsidP="004C6D2C">
      <w:pPr>
        <w:pBdr>
          <w:bottom w:val="single" w:sz="12" w:space="12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Практика представляет собой вид учебных занятий, обеспечивающих практико-ориентированную подготовку обучающегося. При реализации профессионального модуля предусматривается учебная практика.</w:t>
      </w:r>
    </w:p>
    <w:p w14:paraId="4580374C" w14:textId="77777777" w:rsidR="00150987" w:rsidRDefault="00150987" w:rsidP="004C6D2C">
      <w:pPr>
        <w:pBdr>
          <w:bottom w:val="single" w:sz="12" w:space="12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Учебная практика предусматривается по окончании изучения профессионального модуля.</w:t>
      </w:r>
    </w:p>
    <w:p w14:paraId="62D64855" w14:textId="77777777" w:rsidR="00150987" w:rsidRDefault="00150987" w:rsidP="004C6D2C">
      <w:pPr>
        <w:pBdr>
          <w:bottom w:val="single" w:sz="12" w:space="12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Цели, задачи, программы практик определяются образовательным учреждением по каждому виду практики.</w:t>
      </w:r>
    </w:p>
    <w:p w14:paraId="51A1CA08" w14:textId="77777777" w:rsidR="00150987" w:rsidRDefault="00150987" w:rsidP="004C6D2C">
      <w:pPr>
        <w:pBdr>
          <w:bottom w:val="single" w:sz="12" w:space="12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Аттестация по итогам учебной практики проводится по  результатам выполненных заданий (зачет).</w:t>
      </w:r>
    </w:p>
    <w:p w14:paraId="46D076FD" w14:textId="77777777" w:rsidR="00150987" w:rsidRDefault="00150987" w:rsidP="004C6D2C">
      <w:pPr>
        <w:pBdr>
          <w:bottom w:val="single" w:sz="12" w:space="12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Освоение ПМ.03 </w:t>
      </w:r>
      <w:r>
        <w:rPr>
          <w:sz w:val="28"/>
          <w:szCs w:val="28"/>
        </w:rPr>
        <w:t xml:space="preserve">Проведение расчетов с бюджетом и внебюджетными фондами </w:t>
      </w:r>
      <w:r>
        <w:rPr>
          <w:bCs/>
          <w:sz w:val="28"/>
          <w:szCs w:val="28"/>
        </w:rPr>
        <w:t>производится после изучения соответствующих разделов учебных дисциплин «Экономика организации», «Статистика», «Менеджмент», «Документационное обеспечение управления», «Правовое обеспечение профессиональной деятельности», «Финансы, денежное обращение и кредит», «Основы бухгалтерского учета», «Аудит».</w:t>
      </w:r>
    </w:p>
    <w:p w14:paraId="467198D5" w14:textId="77777777" w:rsidR="00150987" w:rsidRDefault="00150987" w:rsidP="004C6D2C">
      <w:pPr>
        <w:pBdr>
          <w:bottom w:val="single" w:sz="12" w:space="12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Итоговая аттестация по профессиональному модулю проводится в пятом семестре в виде экзамена после окончания изучения профессионального модуля. Итоговая аттестация предполагает обязательное наличие положительной аттестации по междисциплинарному курсу  МДК. 03</w:t>
      </w:r>
      <w:r>
        <w:rPr>
          <w:sz w:val="28"/>
          <w:szCs w:val="28"/>
        </w:rPr>
        <w:t xml:space="preserve"> Проведение расчетов с бюджетом и внебюджетными фондами.</w:t>
      </w:r>
    </w:p>
    <w:p w14:paraId="34FC13A3" w14:textId="04253CAB" w:rsidR="00150987" w:rsidRDefault="00150987" w:rsidP="004C6D2C">
      <w:pPr>
        <w:pBdr>
          <w:bottom w:val="single" w:sz="12" w:space="12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Консультации для обучающихся проводятся на основе графиков на протяжении всего процесса освоения профессионального модуля </w:t>
      </w:r>
      <w:r>
        <w:rPr>
          <w:sz w:val="28"/>
          <w:szCs w:val="28"/>
        </w:rPr>
        <w:t>(индивидуальные, групповые, письменные, устные).</w:t>
      </w:r>
    </w:p>
    <w:p w14:paraId="23951256" w14:textId="77777777" w:rsidR="00FC0EF5" w:rsidRDefault="00FC0EF5" w:rsidP="004C6D2C">
      <w:pPr>
        <w:pBdr>
          <w:bottom w:val="single" w:sz="12" w:space="12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58A1C39" w14:textId="77777777" w:rsidR="00150987" w:rsidRDefault="00150987" w:rsidP="004C6D2C">
      <w:pPr>
        <w:pBdr>
          <w:bottom w:val="single" w:sz="12" w:space="12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4.4 Кадровое обеспечение образовательного процесса</w:t>
      </w:r>
    </w:p>
    <w:p w14:paraId="5E697F89" w14:textId="77777777" w:rsidR="00150987" w:rsidRDefault="00150987" w:rsidP="004C6D2C">
      <w:pPr>
        <w:pBdr>
          <w:bottom w:val="single" w:sz="12" w:space="12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Требования к квалификации педагогических (инженерно-педагогических) кадров, обеспечивающих обучение по междисциплинарному курсу  </w:t>
      </w:r>
      <w:r>
        <w:rPr>
          <w:sz w:val="28"/>
          <w:szCs w:val="28"/>
        </w:rPr>
        <w:t>ПМ.03 Проведение расчетов с бюджетом и внебюджетными фондами.</w:t>
      </w:r>
    </w:p>
    <w:p w14:paraId="104E99E4" w14:textId="77777777" w:rsidR="00150987" w:rsidRDefault="00150987" w:rsidP="004C6D2C">
      <w:pPr>
        <w:pBdr>
          <w:bottom w:val="single" w:sz="12" w:space="12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квалификации педагогических кадров, осуществляющих руководство практикой</w:t>
      </w:r>
    </w:p>
    <w:p w14:paraId="3272819E" w14:textId="77777777" w:rsidR="00150987" w:rsidRDefault="00150987" w:rsidP="004C6D2C">
      <w:pPr>
        <w:pBdr>
          <w:bottom w:val="single" w:sz="12" w:space="12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Инженерно-педагогический состав:</w:t>
      </w:r>
    </w:p>
    <w:p w14:paraId="6DE3504E" w14:textId="77777777" w:rsidR="00150987" w:rsidRDefault="00150987" w:rsidP="004C6D2C">
      <w:pPr>
        <w:pBdr>
          <w:bottom w:val="single" w:sz="12" w:space="12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наличие высшего профессионального образования, соответствующего профилю профессионального модуля </w:t>
      </w:r>
      <w:r>
        <w:rPr>
          <w:sz w:val="28"/>
          <w:szCs w:val="28"/>
        </w:rPr>
        <w:t>ПМ.03 Проведение расчетов с бюджетом и внебюджетными фондами</w:t>
      </w:r>
      <w:r>
        <w:rPr>
          <w:bCs/>
          <w:sz w:val="28"/>
          <w:szCs w:val="28"/>
        </w:rPr>
        <w:t>;</w:t>
      </w:r>
    </w:p>
    <w:p w14:paraId="448CAC3C" w14:textId="77777777" w:rsidR="003364BD" w:rsidRDefault="003364BD" w:rsidP="003364BD">
      <w:pPr>
        <w:pBdr>
          <w:bottom w:val="single" w:sz="12" w:space="12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опыт деятельности в организациях соответствующей профессиональной сферы, либо прохождение стажировки в профильных организациях не реже 1 раза в 3 года.</w:t>
      </w:r>
    </w:p>
    <w:p w14:paraId="63B842DA" w14:textId="2C14F52D" w:rsidR="003364BD" w:rsidRDefault="003364BD" w:rsidP="003364BD">
      <w:pPr>
        <w:pBdr>
          <w:bottom w:val="single" w:sz="12" w:space="12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ab/>
        <w:t>Руководство практикой должны осуществлять преподаватели междисциплинарного курса профессионально</w:t>
      </w:r>
      <w:r w:rsidR="007344D1">
        <w:rPr>
          <w:bCs/>
          <w:sz w:val="28"/>
          <w:szCs w:val="28"/>
        </w:rPr>
        <w:t>го</w:t>
      </w:r>
      <w:r>
        <w:rPr>
          <w:bCs/>
          <w:sz w:val="28"/>
          <w:szCs w:val="28"/>
        </w:rPr>
        <w:t xml:space="preserve"> модуля </w:t>
      </w:r>
      <w:r>
        <w:rPr>
          <w:sz w:val="28"/>
          <w:szCs w:val="28"/>
        </w:rPr>
        <w:t xml:space="preserve">ПМ.03 «Проведение расчетов с бюджетом и внебюджетными фондами» </w:t>
      </w:r>
      <w:r>
        <w:rPr>
          <w:bCs/>
          <w:sz w:val="28"/>
          <w:szCs w:val="28"/>
        </w:rPr>
        <w:t>и специальных</w:t>
      </w:r>
      <w:r w:rsidR="007344D1">
        <w:rPr>
          <w:bCs/>
          <w:sz w:val="28"/>
          <w:szCs w:val="28"/>
        </w:rPr>
        <w:t xml:space="preserve"> дисциплин.</w:t>
      </w:r>
    </w:p>
    <w:p w14:paraId="2EE982DB" w14:textId="77777777" w:rsidR="00150987" w:rsidRDefault="00150987" w:rsidP="004C6D2C">
      <w:pPr>
        <w:pBdr>
          <w:bottom w:val="single" w:sz="12" w:space="12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опыт деятельности в организациях соответствующей профессиональной сферы, либо прохождение стажировки в профильных организациях не реже 1 раза в 3 года.</w:t>
      </w:r>
    </w:p>
    <w:p w14:paraId="4F4DE758" w14:textId="77777777" w:rsidR="00150987" w:rsidRDefault="00150987" w:rsidP="004C6D2C">
      <w:pPr>
        <w:pBdr>
          <w:bottom w:val="single" w:sz="12" w:space="12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Руководство практикой должны осуществлять преподаватели междисциплинарного курса профессионально модуля </w:t>
      </w:r>
      <w:r>
        <w:rPr>
          <w:sz w:val="28"/>
          <w:szCs w:val="28"/>
        </w:rPr>
        <w:t xml:space="preserve">ПМ.03 «Проведение расчетов с бюджетом и внебюджетными фондами» </w:t>
      </w:r>
      <w:r>
        <w:rPr>
          <w:bCs/>
          <w:sz w:val="28"/>
          <w:szCs w:val="28"/>
        </w:rPr>
        <w:t>и специальных дисциплин</w:t>
      </w:r>
      <w:r>
        <w:rPr>
          <w:sz w:val="28"/>
          <w:szCs w:val="28"/>
        </w:rPr>
        <w:t>.</w:t>
      </w:r>
    </w:p>
    <w:p w14:paraId="7AB1085C" w14:textId="77777777" w:rsidR="003364BD" w:rsidRDefault="003364BD" w:rsidP="003364B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5.Контроль и оценка результатов освоения профессионального модуля (вида профессиональной деятельности)</w:t>
      </w:r>
    </w:p>
    <w:tbl>
      <w:tblPr>
        <w:tblW w:w="10260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7"/>
        <w:gridCol w:w="4263"/>
        <w:gridCol w:w="3260"/>
      </w:tblGrid>
      <w:tr w:rsidR="00FC0EF5" w:rsidRPr="009A3E44" w14:paraId="34BC4801" w14:textId="77777777" w:rsidTr="00FC0EF5">
        <w:tc>
          <w:tcPr>
            <w:tcW w:w="2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41D1CF4" w14:textId="77777777" w:rsidR="00FC0EF5" w:rsidRPr="00FC0EF5" w:rsidRDefault="00FC0EF5" w:rsidP="00FC0EF5">
            <w:pPr>
              <w:jc w:val="center"/>
              <w:rPr>
                <w:b/>
                <w:bCs/>
                <w:sz w:val="22"/>
                <w:szCs w:val="22"/>
              </w:rPr>
            </w:pPr>
            <w:r w:rsidRPr="00FC0EF5">
              <w:rPr>
                <w:b/>
                <w:bCs/>
                <w:sz w:val="22"/>
                <w:szCs w:val="22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2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B2B22D3" w14:textId="77777777" w:rsidR="00FC0EF5" w:rsidRPr="00FC0EF5" w:rsidRDefault="00FC0EF5" w:rsidP="00703A26">
            <w:pPr>
              <w:jc w:val="center"/>
              <w:rPr>
                <w:b/>
                <w:sz w:val="22"/>
                <w:szCs w:val="22"/>
              </w:rPr>
            </w:pPr>
            <w:r w:rsidRPr="00FC0EF5">
              <w:rPr>
                <w:b/>
                <w:sz w:val="22"/>
                <w:szCs w:val="22"/>
              </w:rPr>
              <w:t>Критерии оценки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ACEAE5" w14:textId="77777777" w:rsidR="00FC0EF5" w:rsidRPr="00FC0EF5" w:rsidRDefault="00FC0EF5" w:rsidP="00703A26">
            <w:pPr>
              <w:jc w:val="center"/>
              <w:rPr>
                <w:b/>
                <w:sz w:val="22"/>
                <w:szCs w:val="22"/>
              </w:rPr>
            </w:pPr>
            <w:r w:rsidRPr="00FC0EF5">
              <w:rPr>
                <w:b/>
                <w:sz w:val="22"/>
                <w:szCs w:val="22"/>
              </w:rPr>
              <w:t>Методы оценки</w:t>
            </w:r>
          </w:p>
        </w:tc>
      </w:tr>
      <w:tr w:rsidR="00FC0EF5" w:rsidRPr="009A3E44" w14:paraId="5A85530B" w14:textId="77777777" w:rsidTr="00745091">
        <w:tc>
          <w:tcPr>
            <w:tcW w:w="2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ED298A9" w14:textId="32210FBD" w:rsidR="00FC0EF5" w:rsidRPr="00FC0EF5" w:rsidRDefault="00FC0EF5" w:rsidP="00745091">
            <w:pPr>
              <w:jc w:val="center"/>
              <w:rPr>
                <w:bCs/>
                <w:sz w:val="22"/>
                <w:szCs w:val="22"/>
              </w:rPr>
            </w:pPr>
            <w:r w:rsidRPr="00FC0EF5">
              <w:rPr>
                <w:bCs/>
                <w:sz w:val="22"/>
                <w:szCs w:val="22"/>
              </w:rPr>
              <w:t>ПК 3.1. Формировать бухгалтерские проводки по начислению и перечислению налогов и сборов в бюджеты различных уровней.</w:t>
            </w:r>
          </w:p>
        </w:tc>
        <w:tc>
          <w:tcPr>
            <w:tcW w:w="42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378FA4" w14:textId="77777777" w:rsidR="00FC0EF5" w:rsidRPr="00FC0EF5" w:rsidRDefault="00FC0EF5" w:rsidP="00745091">
            <w:pPr>
              <w:jc w:val="center"/>
              <w:rPr>
                <w:sz w:val="22"/>
                <w:szCs w:val="22"/>
              </w:rPr>
            </w:pPr>
            <w:r w:rsidRPr="00FC0EF5">
              <w:rPr>
                <w:sz w:val="22"/>
                <w:szCs w:val="22"/>
              </w:rPr>
              <w:t>Демонстрация навыков по составлению корреспонденций счетов, заполнению налоговых деклараций и оформлению фактов хозяйственной жизни экономического субъекта по начислению и перечислению налогов и сборов в бюджеты различных уровней.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8E7759" w14:textId="77777777" w:rsidR="00FC0EF5" w:rsidRPr="00FC0EF5" w:rsidRDefault="00FC0EF5" w:rsidP="00745091">
            <w:pPr>
              <w:jc w:val="center"/>
              <w:rPr>
                <w:sz w:val="22"/>
                <w:szCs w:val="22"/>
              </w:rPr>
            </w:pPr>
            <w:r w:rsidRPr="00FC0EF5">
              <w:rPr>
                <w:sz w:val="22"/>
                <w:szCs w:val="22"/>
              </w:rPr>
              <w:t>Опрос, защита практических и самостоятельных работ, тестирование, контрольные работы по темам МДК, зачет, экзамен (квалификационный).</w:t>
            </w:r>
          </w:p>
        </w:tc>
      </w:tr>
      <w:tr w:rsidR="00FC0EF5" w:rsidRPr="009A3E44" w14:paraId="7A909CCD" w14:textId="77777777" w:rsidTr="00745091">
        <w:tc>
          <w:tcPr>
            <w:tcW w:w="2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CFB24D" w14:textId="1306E821" w:rsidR="00FC0EF5" w:rsidRPr="00FC0EF5" w:rsidRDefault="00FC0EF5" w:rsidP="00745091">
            <w:pPr>
              <w:jc w:val="center"/>
              <w:rPr>
                <w:bCs/>
                <w:sz w:val="22"/>
                <w:szCs w:val="22"/>
              </w:rPr>
            </w:pPr>
            <w:r w:rsidRPr="00FC0EF5">
              <w:rPr>
                <w:bCs/>
                <w:sz w:val="22"/>
                <w:szCs w:val="22"/>
              </w:rPr>
              <w:t>ПК 3.2. Оформлять платежные документы для перечисления налогов и сборов в бюджет, контролировать их прохождение по расчетно-кассовым банковским операциям.</w:t>
            </w:r>
          </w:p>
        </w:tc>
        <w:tc>
          <w:tcPr>
            <w:tcW w:w="42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5F7FDA2" w14:textId="77777777" w:rsidR="00FC0EF5" w:rsidRPr="00FC0EF5" w:rsidRDefault="00FC0EF5" w:rsidP="00745091">
            <w:pPr>
              <w:jc w:val="center"/>
              <w:rPr>
                <w:sz w:val="22"/>
                <w:szCs w:val="22"/>
              </w:rPr>
            </w:pPr>
            <w:r w:rsidRPr="00FC0EF5">
              <w:rPr>
                <w:sz w:val="22"/>
                <w:szCs w:val="22"/>
              </w:rPr>
              <w:t>Демонстрация навыков по составлению платежных документов по начислению и перечислению налогов и сборов в бюджеты различных уровней.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C9D22C" w14:textId="77777777" w:rsidR="00FC0EF5" w:rsidRPr="00FC0EF5" w:rsidRDefault="00FC0EF5" w:rsidP="00745091">
            <w:pPr>
              <w:jc w:val="center"/>
              <w:rPr>
                <w:sz w:val="22"/>
                <w:szCs w:val="22"/>
              </w:rPr>
            </w:pPr>
            <w:r w:rsidRPr="00FC0EF5">
              <w:rPr>
                <w:sz w:val="22"/>
                <w:szCs w:val="22"/>
              </w:rPr>
              <w:t>Опрос, защита практических и самостоятельных работ, тестирование, контрольные работы по темам МДК, зачет, экзамен (квалификационный).</w:t>
            </w:r>
          </w:p>
        </w:tc>
      </w:tr>
      <w:tr w:rsidR="00FC0EF5" w:rsidRPr="009A3E44" w14:paraId="46529814" w14:textId="77777777" w:rsidTr="00745091">
        <w:tc>
          <w:tcPr>
            <w:tcW w:w="2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8DC54DE" w14:textId="77777777" w:rsidR="00FC0EF5" w:rsidRPr="00FC0EF5" w:rsidRDefault="00FC0EF5" w:rsidP="00745091">
            <w:pPr>
              <w:jc w:val="center"/>
              <w:rPr>
                <w:bCs/>
                <w:sz w:val="22"/>
                <w:szCs w:val="22"/>
              </w:rPr>
            </w:pPr>
            <w:r w:rsidRPr="00FC0EF5">
              <w:rPr>
                <w:bCs/>
                <w:sz w:val="22"/>
                <w:szCs w:val="22"/>
              </w:rPr>
              <w:t>ПК 3.3. Формировать бухгалтерские проводки по начислению и перечислению страховых взносов во внебюджетные фонды и налоговые органы.</w:t>
            </w:r>
          </w:p>
          <w:p w14:paraId="57B08DCE" w14:textId="77777777" w:rsidR="00FC0EF5" w:rsidRPr="00FC0EF5" w:rsidRDefault="00FC0EF5" w:rsidP="0074509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3D0AC7" w14:textId="77777777" w:rsidR="00FC0EF5" w:rsidRPr="00FC0EF5" w:rsidRDefault="00FC0EF5" w:rsidP="00745091">
            <w:pPr>
              <w:jc w:val="center"/>
              <w:rPr>
                <w:sz w:val="22"/>
                <w:szCs w:val="22"/>
              </w:rPr>
            </w:pPr>
            <w:r w:rsidRPr="00FC0EF5">
              <w:rPr>
                <w:sz w:val="22"/>
                <w:szCs w:val="22"/>
              </w:rPr>
              <w:t>Демонстрация навыков по составлению корреспонденций счетов и оформлению фактов хозяйственной жизни экономического субъекта, заполнению налоговой отчетности во внебюджетные фонды.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D34032" w14:textId="77777777" w:rsidR="00FC0EF5" w:rsidRPr="00FC0EF5" w:rsidRDefault="00FC0EF5" w:rsidP="00745091">
            <w:pPr>
              <w:jc w:val="center"/>
              <w:rPr>
                <w:sz w:val="22"/>
                <w:szCs w:val="22"/>
              </w:rPr>
            </w:pPr>
            <w:r w:rsidRPr="00FC0EF5">
              <w:rPr>
                <w:sz w:val="22"/>
                <w:szCs w:val="22"/>
              </w:rPr>
              <w:t>Опрос, защита практических и самостоятельных работ, тестирование, контрольные работы по темам МДК, зачет, экзамен (квалификационный).</w:t>
            </w:r>
          </w:p>
        </w:tc>
      </w:tr>
      <w:tr w:rsidR="00FC0EF5" w:rsidRPr="009A3E44" w14:paraId="7987ACD5" w14:textId="77777777" w:rsidTr="00745091">
        <w:tc>
          <w:tcPr>
            <w:tcW w:w="2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A10FE7" w14:textId="0B03F6D5" w:rsidR="00FC0EF5" w:rsidRPr="00FC0EF5" w:rsidRDefault="00FC0EF5" w:rsidP="00745091">
            <w:pPr>
              <w:jc w:val="center"/>
              <w:rPr>
                <w:bCs/>
                <w:sz w:val="22"/>
                <w:szCs w:val="22"/>
              </w:rPr>
            </w:pPr>
            <w:r w:rsidRPr="00FC0EF5">
              <w:rPr>
                <w:bCs/>
                <w:sz w:val="22"/>
                <w:szCs w:val="22"/>
              </w:rPr>
              <w:t>ПК 3.4. 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операциям.</w:t>
            </w:r>
          </w:p>
          <w:p w14:paraId="62EC0C8C" w14:textId="77777777" w:rsidR="00FC0EF5" w:rsidRPr="00FC0EF5" w:rsidRDefault="00FC0EF5" w:rsidP="0074509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4AA4BD3" w14:textId="77777777" w:rsidR="00FC0EF5" w:rsidRPr="00FC0EF5" w:rsidRDefault="00FC0EF5" w:rsidP="00745091">
            <w:pPr>
              <w:jc w:val="center"/>
              <w:rPr>
                <w:sz w:val="22"/>
                <w:szCs w:val="22"/>
              </w:rPr>
            </w:pPr>
            <w:r w:rsidRPr="00FC0EF5">
              <w:rPr>
                <w:sz w:val="22"/>
                <w:szCs w:val="22"/>
              </w:rPr>
              <w:lastRenderedPageBreak/>
              <w:t>Демонстрация навыков по составлению платежных документов, по начислению и перечислению страховых взносов во внебюджетные фонды и налоговые органы.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2BA5E2" w14:textId="77777777" w:rsidR="00FC0EF5" w:rsidRPr="00FC0EF5" w:rsidRDefault="00FC0EF5" w:rsidP="00745091">
            <w:pPr>
              <w:jc w:val="center"/>
              <w:rPr>
                <w:sz w:val="22"/>
                <w:szCs w:val="22"/>
              </w:rPr>
            </w:pPr>
            <w:r w:rsidRPr="00FC0EF5">
              <w:rPr>
                <w:sz w:val="22"/>
                <w:szCs w:val="22"/>
              </w:rPr>
              <w:t>Опрос, защита практических и самостоятельных работ, тестирование, контрольные работы по темам МДК, зачет, экзамен (квалификационный).</w:t>
            </w:r>
          </w:p>
        </w:tc>
      </w:tr>
      <w:tr w:rsidR="00D656C8" w:rsidRPr="009A3E44" w14:paraId="50E6C56C" w14:textId="77777777" w:rsidTr="00745091">
        <w:tc>
          <w:tcPr>
            <w:tcW w:w="2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4FE707F" w14:textId="3CB90775" w:rsidR="00D656C8" w:rsidRPr="00D656C8" w:rsidRDefault="00D656C8" w:rsidP="00745091">
            <w:pPr>
              <w:jc w:val="center"/>
              <w:rPr>
                <w:bCs/>
                <w:sz w:val="22"/>
                <w:szCs w:val="22"/>
              </w:rPr>
            </w:pPr>
            <w:r w:rsidRPr="00D656C8">
              <w:rPr>
                <w:sz w:val="22"/>
                <w:szCs w:val="22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2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D93DDF" w14:textId="77777777" w:rsidR="00D656C8" w:rsidRPr="00D656C8" w:rsidRDefault="00D656C8" w:rsidP="00745091">
            <w:pPr>
              <w:ind w:right="-107"/>
              <w:jc w:val="center"/>
              <w:rPr>
                <w:bCs/>
                <w:sz w:val="22"/>
                <w:szCs w:val="22"/>
              </w:rPr>
            </w:pPr>
            <w:r w:rsidRPr="00D656C8">
              <w:rPr>
                <w:bCs/>
                <w:sz w:val="22"/>
                <w:szCs w:val="22"/>
              </w:rPr>
              <w:t>- проявление интереса к будущей профессии, активности и инициативности в получении профессионального опыта, умений и знаний;</w:t>
            </w:r>
          </w:p>
          <w:p w14:paraId="642787B3" w14:textId="77777777" w:rsidR="00D656C8" w:rsidRPr="00D656C8" w:rsidRDefault="00D656C8" w:rsidP="00745091">
            <w:pPr>
              <w:ind w:right="-107"/>
              <w:jc w:val="center"/>
              <w:rPr>
                <w:bCs/>
                <w:sz w:val="22"/>
                <w:szCs w:val="22"/>
              </w:rPr>
            </w:pPr>
            <w:r w:rsidRPr="00D656C8">
              <w:rPr>
                <w:bCs/>
                <w:sz w:val="22"/>
                <w:szCs w:val="22"/>
              </w:rPr>
              <w:t>- аргументированность и полнота объяснения сущности и социальной значимости будущей профессии;</w:t>
            </w:r>
          </w:p>
          <w:p w14:paraId="5B8DC940" w14:textId="77777777" w:rsidR="00D656C8" w:rsidRPr="00D656C8" w:rsidRDefault="00D656C8" w:rsidP="00745091">
            <w:pPr>
              <w:ind w:right="-107"/>
              <w:jc w:val="center"/>
              <w:rPr>
                <w:bCs/>
                <w:sz w:val="22"/>
                <w:szCs w:val="22"/>
              </w:rPr>
            </w:pPr>
            <w:r w:rsidRPr="00D656C8">
              <w:rPr>
                <w:bCs/>
                <w:sz w:val="22"/>
                <w:szCs w:val="22"/>
              </w:rPr>
              <w:t>- наличие положительных отзывов по итогам практики;</w:t>
            </w:r>
          </w:p>
          <w:p w14:paraId="102EA190" w14:textId="696E7351" w:rsidR="00D656C8" w:rsidRPr="00D656C8" w:rsidRDefault="00D656C8" w:rsidP="00745091">
            <w:pPr>
              <w:jc w:val="center"/>
              <w:rPr>
                <w:sz w:val="22"/>
                <w:szCs w:val="22"/>
              </w:rPr>
            </w:pPr>
            <w:r w:rsidRPr="00D656C8">
              <w:rPr>
                <w:bCs/>
                <w:sz w:val="22"/>
                <w:szCs w:val="22"/>
              </w:rPr>
              <w:t>- участие в студенческих конференциях, конкурсах и т.п.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B9F1FA" w14:textId="4FDAC159" w:rsidR="00D656C8" w:rsidRPr="00D656C8" w:rsidRDefault="00D656C8" w:rsidP="00745091">
            <w:pPr>
              <w:ind w:right="-107"/>
              <w:jc w:val="center"/>
              <w:rPr>
                <w:bCs/>
                <w:sz w:val="22"/>
                <w:szCs w:val="22"/>
              </w:rPr>
            </w:pPr>
            <w:r w:rsidRPr="00D656C8">
              <w:rPr>
                <w:bCs/>
                <w:sz w:val="22"/>
                <w:szCs w:val="22"/>
              </w:rPr>
              <w:t xml:space="preserve">- экспертное наблюдение и оценка на практических занятиях, в процессе учебной  практики, сдачи </w:t>
            </w:r>
            <w:r>
              <w:rPr>
                <w:bCs/>
                <w:sz w:val="22"/>
                <w:szCs w:val="22"/>
              </w:rPr>
              <w:t>экзамен</w:t>
            </w:r>
            <w:r w:rsidRPr="00D656C8">
              <w:rPr>
                <w:bCs/>
                <w:sz w:val="22"/>
                <w:szCs w:val="22"/>
              </w:rPr>
              <w:t>а;</w:t>
            </w:r>
          </w:p>
          <w:p w14:paraId="67F8DA97" w14:textId="2084EA8D" w:rsidR="00D656C8" w:rsidRPr="00D656C8" w:rsidRDefault="00D656C8" w:rsidP="00745091">
            <w:pPr>
              <w:jc w:val="center"/>
              <w:rPr>
                <w:sz w:val="22"/>
                <w:szCs w:val="22"/>
              </w:rPr>
            </w:pPr>
            <w:r w:rsidRPr="00D656C8">
              <w:rPr>
                <w:bCs/>
                <w:sz w:val="22"/>
                <w:szCs w:val="22"/>
              </w:rPr>
              <w:t>- экспертная оценка портфолио работ обучающегося.</w:t>
            </w:r>
          </w:p>
        </w:tc>
      </w:tr>
      <w:tr w:rsidR="00D656C8" w:rsidRPr="009A3E44" w14:paraId="26B889CA" w14:textId="77777777" w:rsidTr="00745091">
        <w:tc>
          <w:tcPr>
            <w:tcW w:w="2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308FA9" w14:textId="3B3280C3" w:rsidR="00D656C8" w:rsidRPr="00D656C8" w:rsidRDefault="00D656C8" w:rsidP="00745091">
            <w:pPr>
              <w:jc w:val="center"/>
              <w:rPr>
                <w:bCs/>
                <w:sz w:val="22"/>
                <w:szCs w:val="22"/>
              </w:rPr>
            </w:pPr>
            <w:r w:rsidRPr="00D656C8">
              <w:rPr>
                <w:sz w:val="22"/>
                <w:szCs w:val="22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2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ACF822" w14:textId="77777777" w:rsidR="00D656C8" w:rsidRPr="00D656C8" w:rsidRDefault="00D656C8" w:rsidP="00745091">
            <w:pPr>
              <w:ind w:right="-107"/>
              <w:jc w:val="center"/>
              <w:rPr>
                <w:bCs/>
                <w:sz w:val="22"/>
                <w:szCs w:val="22"/>
              </w:rPr>
            </w:pPr>
            <w:r w:rsidRPr="00D656C8">
              <w:rPr>
                <w:bCs/>
                <w:sz w:val="22"/>
                <w:szCs w:val="22"/>
              </w:rPr>
              <w:t>- демонстрация умений планировать свою собственную деятельность и прогнозировать ее результаты;</w:t>
            </w:r>
          </w:p>
          <w:p w14:paraId="41B83A5F" w14:textId="77777777" w:rsidR="00D656C8" w:rsidRPr="00D656C8" w:rsidRDefault="00D656C8" w:rsidP="00745091">
            <w:pPr>
              <w:ind w:right="-107"/>
              <w:jc w:val="center"/>
              <w:rPr>
                <w:bCs/>
                <w:sz w:val="22"/>
                <w:szCs w:val="22"/>
              </w:rPr>
            </w:pPr>
            <w:r w:rsidRPr="00D656C8">
              <w:rPr>
                <w:bCs/>
                <w:sz w:val="22"/>
                <w:szCs w:val="22"/>
              </w:rPr>
              <w:t>- обоснованность выбора методов и способов действий;</w:t>
            </w:r>
          </w:p>
          <w:p w14:paraId="53A41877" w14:textId="77777777" w:rsidR="00D656C8" w:rsidRPr="00D656C8" w:rsidRDefault="00D656C8" w:rsidP="00745091">
            <w:pPr>
              <w:ind w:right="-107"/>
              <w:jc w:val="center"/>
              <w:rPr>
                <w:bCs/>
                <w:sz w:val="22"/>
                <w:szCs w:val="22"/>
              </w:rPr>
            </w:pPr>
            <w:r w:rsidRPr="00D656C8">
              <w:rPr>
                <w:bCs/>
                <w:sz w:val="22"/>
                <w:szCs w:val="22"/>
              </w:rPr>
              <w:t>- проявление способности коррекции собственной деятельности;</w:t>
            </w:r>
          </w:p>
          <w:p w14:paraId="22040E8D" w14:textId="594B71C8" w:rsidR="00D656C8" w:rsidRPr="00D656C8" w:rsidRDefault="00D656C8" w:rsidP="00745091">
            <w:pPr>
              <w:jc w:val="center"/>
              <w:rPr>
                <w:sz w:val="22"/>
                <w:szCs w:val="22"/>
              </w:rPr>
            </w:pPr>
            <w:r w:rsidRPr="00D656C8">
              <w:rPr>
                <w:bCs/>
                <w:sz w:val="22"/>
                <w:szCs w:val="22"/>
              </w:rPr>
              <w:t>- адекватность оценки качества и эффективности собственных действий.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E3EA5E" w14:textId="01351566" w:rsidR="00D656C8" w:rsidRPr="00D656C8" w:rsidRDefault="00D656C8" w:rsidP="00745091">
            <w:pPr>
              <w:ind w:right="-107"/>
              <w:jc w:val="center"/>
              <w:rPr>
                <w:bCs/>
                <w:sz w:val="22"/>
                <w:szCs w:val="22"/>
              </w:rPr>
            </w:pPr>
            <w:r w:rsidRPr="00D656C8">
              <w:rPr>
                <w:bCs/>
                <w:sz w:val="22"/>
                <w:szCs w:val="22"/>
              </w:rPr>
              <w:t xml:space="preserve">- экспертное наблюдение и оценка на практических занятиях, в процессе учебной  практики, сдачи </w:t>
            </w:r>
            <w:r>
              <w:rPr>
                <w:bCs/>
                <w:sz w:val="22"/>
                <w:szCs w:val="22"/>
              </w:rPr>
              <w:t>экзамена</w:t>
            </w:r>
            <w:r w:rsidRPr="00D656C8">
              <w:rPr>
                <w:bCs/>
                <w:sz w:val="22"/>
                <w:szCs w:val="22"/>
              </w:rPr>
              <w:t>;</w:t>
            </w:r>
          </w:p>
          <w:p w14:paraId="10AF0DFE" w14:textId="20A31BF3" w:rsidR="00D656C8" w:rsidRPr="00D656C8" w:rsidRDefault="00D656C8" w:rsidP="00745091">
            <w:pPr>
              <w:jc w:val="center"/>
              <w:rPr>
                <w:sz w:val="22"/>
                <w:szCs w:val="22"/>
              </w:rPr>
            </w:pPr>
            <w:r w:rsidRPr="00D656C8">
              <w:rPr>
                <w:bCs/>
                <w:sz w:val="22"/>
                <w:szCs w:val="22"/>
              </w:rPr>
              <w:t>- экспертная оценка портфолио работ обучающегося.</w:t>
            </w:r>
          </w:p>
        </w:tc>
      </w:tr>
      <w:tr w:rsidR="00D656C8" w:rsidRPr="009A3E44" w14:paraId="7075C9A7" w14:textId="77777777" w:rsidTr="00745091">
        <w:tc>
          <w:tcPr>
            <w:tcW w:w="2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8ACCEC" w14:textId="7939D828" w:rsidR="00D656C8" w:rsidRPr="00D656C8" w:rsidRDefault="00D656C8" w:rsidP="00745091">
            <w:pPr>
              <w:jc w:val="center"/>
              <w:rPr>
                <w:bCs/>
                <w:sz w:val="22"/>
                <w:szCs w:val="22"/>
              </w:rPr>
            </w:pPr>
            <w:r w:rsidRPr="00D656C8">
              <w:rPr>
                <w:sz w:val="22"/>
                <w:szCs w:val="22"/>
              </w:rPr>
              <w:t>ОК 3. Решать проблемы, оценивать риски и принимать решения в нестандартных ситуациях</w:t>
            </w:r>
          </w:p>
        </w:tc>
        <w:tc>
          <w:tcPr>
            <w:tcW w:w="42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E4389A" w14:textId="4DFC182A" w:rsidR="00D656C8" w:rsidRPr="00D656C8" w:rsidRDefault="00D656C8" w:rsidP="00745091">
            <w:pPr>
              <w:jc w:val="center"/>
              <w:rPr>
                <w:sz w:val="22"/>
                <w:szCs w:val="22"/>
              </w:rPr>
            </w:pPr>
            <w:r w:rsidRPr="00D656C8">
              <w:rPr>
                <w:bCs/>
                <w:sz w:val="22"/>
                <w:szCs w:val="22"/>
              </w:rPr>
              <w:t>- демонстрация способности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DC3D40" w14:textId="2F61A823" w:rsidR="00D656C8" w:rsidRPr="00D656C8" w:rsidRDefault="00D656C8" w:rsidP="00745091">
            <w:pPr>
              <w:ind w:right="-107"/>
              <w:jc w:val="center"/>
              <w:rPr>
                <w:bCs/>
                <w:sz w:val="22"/>
                <w:szCs w:val="22"/>
              </w:rPr>
            </w:pPr>
            <w:r w:rsidRPr="00D656C8">
              <w:rPr>
                <w:bCs/>
                <w:sz w:val="22"/>
                <w:szCs w:val="22"/>
              </w:rPr>
              <w:t xml:space="preserve">- экспертное наблюдение и оценка на практических занятиях, в процессе учебной  практики, сдачи </w:t>
            </w:r>
            <w:r>
              <w:rPr>
                <w:bCs/>
                <w:sz w:val="22"/>
                <w:szCs w:val="22"/>
              </w:rPr>
              <w:t>экзамена</w:t>
            </w:r>
            <w:r w:rsidRPr="00D656C8">
              <w:rPr>
                <w:bCs/>
                <w:sz w:val="22"/>
                <w:szCs w:val="22"/>
              </w:rPr>
              <w:t>;</w:t>
            </w:r>
          </w:p>
          <w:p w14:paraId="495C2EA2" w14:textId="04266F75" w:rsidR="00D656C8" w:rsidRPr="00D656C8" w:rsidRDefault="00D656C8" w:rsidP="00745091">
            <w:pPr>
              <w:jc w:val="center"/>
              <w:rPr>
                <w:sz w:val="22"/>
                <w:szCs w:val="22"/>
              </w:rPr>
            </w:pPr>
            <w:r w:rsidRPr="00D656C8">
              <w:rPr>
                <w:bCs/>
                <w:sz w:val="22"/>
                <w:szCs w:val="22"/>
              </w:rPr>
              <w:t>- экспертная оценка портфолио работ обучающегося.</w:t>
            </w:r>
          </w:p>
        </w:tc>
      </w:tr>
      <w:tr w:rsidR="00D656C8" w:rsidRPr="009A3E44" w14:paraId="1F3A49DF" w14:textId="77777777" w:rsidTr="00745091">
        <w:tc>
          <w:tcPr>
            <w:tcW w:w="2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1C5EC79" w14:textId="678E2825" w:rsidR="00D656C8" w:rsidRPr="00D656C8" w:rsidRDefault="00D656C8" w:rsidP="00745091">
            <w:pPr>
              <w:jc w:val="center"/>
              <w:rPr>
                <w:bCs/>
                <w:sz w:val="22"/>
                <w:szCs w:val="22"/>
              </w:rPr>
            </w:pPr>
            <w:r w:rsidRPr="00D656C8">
              <w:rPr>
                <w:sz w:val="22"/>
                <w:szCs w:val="22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42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6B8AB84" w14:textId="77777777" w:rsidR="00D656C8" w:rsidRPr="00D656C8" w:rsidRDefault="00D656C8" w:rsidP="00745091">
            <w:pPr>
              <w:ind w:right="-107"/>
              <w:jc w:val="center"/>
              <w:rPr>
                <w:bCs/>
                <w:sz w:val="22"/>
                <w:szCs w:val="22"/>
              </w:rPr>
            </w:pPr>
            <w:r w:rsidRPr="00D656C8">
              <w:rPr>
                <w:bCs/>
                <w:sz w:val="22"/>
                <w:szCs w:val="22"/>
              </w:rPr>
              <w:t>-рациональность выбора источников информации для эффективного выполнения поставленных задач профессионального и личностного развития;</w:t>
            </w:r>
          </w:p>
          <w:p w14:paraId="510DD1DF" w14:textId="3598CA89" w:rsidR="00D656C8" w:rsidRPr="00D656C8" w:rsidRDefault="00D656C8" w:rsidP="00745091">
            <w:pPr>
              <w:jc w:val="center"/>
              <w:rPr>
                <w:sz w:val="22"/>
                <w:szCs w:val="22"/>
              </w:rPr>
            </w:pPr>
            <w:r w:rsidRPr="00D656C8">
              <w:rPr>
                <w:bCs/>
                <w:sz w:val="22"/>
                <w:szCs w:val="22"/>
              </w:rPr>
              <w:t>- демонстрация умения осуществлять поиск информации с использованием различных источников и информационно-коммуникационных технологий.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50910B" w14:textId="5ED20E31" w:rsidR="00D656C8" w:rsidRPr="00D656C8" w:rsidRDefault="00D656C8" w:rsidP="00745091">
            <w:pPr>
              <w:ind w:right="-107"/>
              <w:jc w:val="center"/>
              <w:rPr>
                <w:bCs/>
                <w:sz w:val="22"/>
                <w:szCs w:val="22"/>
              </w:rPr>
            </w:pPr>
            <w:r w:rsidRPr="00D656C8">
              <w:rPr>
                <w:bCs/>
                <w:sz w:val="22"/>
                <w:szCs w:val="22"/>
              </w:rPr>
              <w:t xml:space="preserve">- экспертное наблюдение и оценка на практических занятиях, в процессе учебной  практики, сдачи </w:t>
            </w:r>
            <w:r>
              <w:rPr>
                <w:bCs/>
                <w:sz w:val="22"/>
                <w:szCs w:val="22"/>
              </w:rPr>
              <w:t>экзамена</w:t>
            </w:r>
            <w:r w:rsidRPr="00D656C8">
              <w:rPr>
                <w:bCs/>
                <w:sz w:val="22"/>
                <w:szCs w:val="22"/>
              </w:rPr>
              <w:t>;</w:t>
            </w:r>
          </w:p>
          <w:p w14:paraId="1A3931DA" w14:textId="50D951ED" w:rsidR="00D656C8" w:rsidRPr="00D656C8" w:rsidRDefault="00D656C8" w:rsidP="00745091">
            <w:pPr>
              <w:jc w:val="center"/>
              <w:rPr>
                <w:sz w:val="22"/>
                <w:szCs w:val="22"/>
              </w:rPr>
            </w:pPr>
            <w:r w:rsidRPr="00D656C8">
              <w:rPr>
                <w:bCs/>
                <w:sz w:val="22"/>
                <w:szCs w:val="22"/>
              </w:rPr>
              <w:t>- экспертная оценка портфолио работ обучающегося.</w:t>
            </w:r>
          </w:p>
        </w:tc>
      </w:tr>
      <w:tr w:rsidR="00D656C8" w:rsidRPr="009A3E44" w14:paraId="611733D3" w14:textId="77777777" w:rsidTr="00745091">
        <w:tc>
          <w:tcPr>
            <w:tcW w:w="2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A30A30A" w14:textId="02493E85" w:rsidR="00D656C8" w:rsidRPr="00D656C8" w:rsidRDefault="00D656C8" w:rsidP="00745091">
            <w:pPr>
              <w:jc w:val="center"/>
              <w:rPr>
                <w:bCs/>
                <w:sz w:val="22"/>
                <w:szCs w:val="22"/>
              </w:rPr>
            </w:pPr>
            <w:r w:rsidRPr="00D656C8">
              <w:rPr>
                <w:sz w:val="22"/>
                <w:szCs w:val="22"/>
              </w:rPr>
              <w:t>ОК 5. Использовать информационно-коммуникационные технологии для совершенствования профессиональной деятельности</w:t>
            </w:r>
          </w:p>
        </w:tc>
        <w:tc>
          <w:tcPr>
            <w:tcW w:w="42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051378" w14:textId="77777777" w:rsidR="00D656C8" w:rsidRPr="00D656C8" w:rsidRDefault="00D656C8" w:rsidP="00745091">
            <w:pPr>
              <w:ind w:right="-107"/>
              <w:jc w:val="center"/>
              <w:rPr>
                <w:bCs/>
                <w:sz w:val="22"/>
                <w:szCs w:val="22"/>
              </w:rPr>
            </w:pPr>
            <w:r w:rsidRPr="00D656C8">
              <w:rPr>
                <w:bCs/>
                <w:sz w:val="22"/>
                <w:szCs w:val="22"/>
              </w:rPr>
              <w:t>-демонстрация умения осуществлять поиск информации с использованием различных источников и информационно-коммуникационных технологий;</w:t>
            </w:r>
          </w:p>
          <w:p w14:paraId="56EB84DB" w14:textId="6D756345" w:rsidR="00D656C8" w:rsidRPr="00D656C8" w:rsidRDefault="00D656C8" w:rsidP="00745091">
            <w:pPr>
              <w:jc w:val="center"/>
              <w:rPr>
                <w:sz w:val="22"/>
                <w:szCs w:val="22"/>
              </w:rPr>
            </w:pPr>
            <w:r w:rsidRPr="00D656C8">
              <w:rPr>
                <w:bCs/>
                <w:sz w:val="22"/>
                <w:szCs w:val="22"/>
              </w:rPr>
              <w:t>-адекватность оценки полученной информации с позиции ее своевременности достаточности для эффективного выполнения задач профессионального и личностного развития.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867E62" w14:textId="427737AA" w:rsidR="00D656C8" w:rsidRPr="00D656C8" w:rsidRDefault="00D656C8" w:rsidP="00745091">
            <w:pPr>
              <w:ind w:right="-107"/>
              <w:jc w:val="center"/>
              <w:rPr>
                <w:bCs/>
                <w:sz w:val="22"/>
                <w:szCs w:val="22"/>
              </w:rPr>
            </w:pPr>
            <w:r w:rsidRPr="00D656C8">
              <w:rPr>
                <w:bCs/>
                <w:sz w:val="22"/>
                <w:szCs w:val="22"/>
              </w:rPr>
              <w:t xml:space="preserve">- экспертное наблюдение и оценка на практических занятиях, в процессе учебной  практики, сдачи </w:t>
            </w:r>
            <w:r>
              <w:rPr>
                <w:bCs/>
                <w:sz w:val="22"/>
                <w:szCs w:val="22"/>
              </w:rPr>
              <w:t>экзамена</w:t>
            </w:r>
            <w:r w:rsidRPr="00D656C8">
              <w:rPr>
                <w:bCs/>
                <w:sz w:val="22"/>
                <w:szCs w:val="22"/>
              </w:rPr>
              <w:t>;</w:t>
            </w:r>
          </w:p>
          <w:p w14:paraId="2454B7AD" w14:textId="07AB38D1" w:rsidR="00D656C8" w:rsidRPr="00D656C8" w:rsidRDefault="00D656C8" w:rsidP="00745091">
            <w:pPr>
              <w:jc w:val="center"/>
              <w:rPr>
                <w:sz w:val="22"/>
                <w:szCs w:val="22"/>
              </w:rPr>
            </w:pPr>
            <w:r w:rsidRPr="00D656C8">
              <w:rPr>
                <w:bCs/>
                <w:sz w:val="22"/>
                <w:szCs w:val="22"/>
              </w:rPr>
              <w:t>- экспертная оценка портфолио работ обучающегося.</w:t>
            </w:r>
          </w:p>
        </w:tc>
      </w:tr>
      <w:tr w:rsidR="00D656C8" w:rsidRPr="009A3E44" w14:paraId="4B163A46" w14:textId="77777777" w:rsidTr="00745091">
        <w:tc>
          <w:tcPr>
            <w:tcW w:w="2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22C0689" w14:textId="383A6E9E" w:rsidR="00D656C8" w:rsidRPr="00D656C8" w:rsidRDefault="00D656C8" w:rsidP="00745091">
            <w:pPr>
              <w:jc w:val="center"/>
              <w:rPr>
                <w:bCs/>
                <w:sz w:val="22"/>
                <w:szCs w:val="22"/>
              </w:rPr>
            </w:pPr>
            <w:r w:rsidRPr="00D656C8">
              <w:rPr>
                <w:sz w:val="22"/>
                <w:szCs w:val="22"/>
              </w:rPr>
              <w:t>ОК 6. 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42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7DD8B1F" w14:textId="3D088F84" w:rsidR="00D656C8" w:rsidRPr="00D656C8" w:rsidRDefault="00D656C8" w:rsidP="00745091">
            <w:pPr>
              <w:jc w:val="center"/>
              <w:rPr>
                <w:sz w:val="22"/>
                <w:szCs w:val="22"/>
              </w:rPr>
            </w:pPr>
            <w:r w:rsidRPr="00D656C8">
              <w:rPr>
                <w:bCs/>
                <w:sz w:val="22"/>
                <w:szCs w:val="22"/>
              </w:rPr>
              <w:t>- демонстрация способности эффективно общаться с преподавателями, студентами, представителями работодателя.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53EBA3" w14:textId="60896639" w:rsidR="00D656C8" w:rsidRPr="00D656C8" w:rsidRDefault="00D656C8" w:rsidP="00745091">
            <w:pPr>
              <w:ind w:right="-107"/>
              <w:jc w:val="center"/>
              <w:rPr>
                <w:bCs/>
                <w:sz w:val="22"/>
                <w:szCs w:val="22"/>
              </w:rPr>
            </w:pPr>
            <w:r w:rsidRPr="00D656C8">
              <w:rPr>
                <w:bCs/>
                <w:sz w:val="22"/>
                <w:szCs w:val="22"/>
              </w:rPr>
              <w:t xml:space="preserve">-- экспертное наблюдение и оценка на практических занятиях, в процессе учебной  практики, сдачи </w:t>
            </w:r>
            <w:r>
              <w:rPr>
                <w:bCs/>
                <w:sz w:val="22"/>
                <w:szCs w:val="22"/>
              </w:rPr>
              <w:t>экзамен</w:t>
            </w:r>
            <w:r w:rsidRPr="00D656C8">
              <w:rPr>
                <w:bCs/>
                <w:sz w:val="22"/>
                <w:szCs w:val="22"/>
              </w:rPr>
              <w:t>а;</w:t>
            </w:r>
          </w:p>
          <w:p w14:paraId="692EFFBF" w14:textId="1D8391E7" w:rsidR="00D656C8" w:rsidRPr="00D656C8" w:rsidRDefault="00D656C8" w:rsidP="00745091">
            <w:pPr>
              <w:jc w:val="center"/>
              <w:rPr>
                <w:sz w:val="22"/>
                <w:szCs w:val="22"/>
              </w:rPr>
            </w:pPr>
            <w:r w:rsidRPr="00D656C8">
              <w:rPr>
                <w:bCs/>
                <w:sz w:val="22"/>
                <w:szCs w:val="22"/>
              </w:rPr>
              <w:t>- экспертная оценка портфолио работ обучающегося.</w:t>
            </w:r>
          </w:p>
        </w:tc>
      </w:tr>
      <w:tr w:rsidR="00D656C8" w:rsidRPr="009A3E44" w14:paraId="48EE0B04" w14:textId="77777777" w:rsidTr="00745091">
        <w:tc>
          <w:tcPr>
            <w:tcW w:w="2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EC65AE2" w14:textId="7E3EFF46" w:rsidR="00D656C8" w:rsidRPr="00D656C8" w:rsidRDefault="00D656C8" w:rsidP="00745091">
            <w:pPr>
              <w:jc w:val="center"/>
              <w:rPr>
                <w:bCs/>
                <w:sz w:val="22"/>
                <w:szCs w:val="22"/>
              </w:rPr>
            </w:pPr>
            <w:r w:rsidRPr="00D656C8">
              <w:rPr>
                <w:sz w:val="22"/>
                <w:szCs w:val="22"/>
              </w:rPr>
              <w:t xml:space="preserve">ОК 7. Ставить цели, мотивировать деятельность подчиненных, </w:t>
            </w:r>
            <w:r w:rsidRPr="00D656C8">
              <w:rPr>
                <w:sz w:val="22"/>
                <w:szCs w:val="22"/>
              </w:rPr>
              <w:lastRenderedPageBreak/>
              <w:t>организовывать и контролировать их работу с принятием на себя ответственности за результат выполнения заданий</w:t>
            </w:r>
          </w:p>
        </w:tc>
        <w:tc>
          <w:tcPr>
            <w:tcW w:w="42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25C33F1" w14:textId="77777777" w:rsidR="00D656C8" w:rsidRPr="00D656C8" w:rsidRDefault="00D656C8" w:rsidP="00745091">
            <w:pPr>
              <w:ind w:right="-107"/>
              <w:jc w:val="center"/>
              <w:rPr>
                <w:bCs/>
                <w:sz w:val="22"/>
                <w:szCs w:val="22"/>
              </w:rPr>
            </w:pPr>
            <w:r w:rsidRPr="00D656C8">
              <w:rPr>
                <w:bCs/>
                <w:sz w:val="22"/>
                <w:szCs w:val="22"/>
              </w:rPr>
              <w:lastRenderedPageBreak/>
              <w:t>- проявление ответственности за результаты выполнения заданий каждым членом команды;</w:t>
            </w:r>
          </w:p>
          <w:p w14:paraId="0A996693" w14:textId="36418A01" w:rsidR="00D656C8" w:rsidRPr="00D656C8" w:rsidRDefault="00D656C8" w:rsidP="00745091">
            <w:pPr>
              <w:jc w:val="center"/>
              <w:rPr>
                <w:sz w:val="22"/>
                <w:szCs w:val="22"/>
              </w:rPr>
            </w:pPr>
            <w:r w:rsidRPr="00D656C8">
              <w:rPr>
                <w:bCs/>
                <w:sz w:val="22"/>
                <w:szCs w:val="22"/>
              </w:rPr>
              <w:t xml:space="preserve">- проявление способности оказать и </w:t>
            </w:r>
            <w:r w:rsidRPr="00D656C8">
              <w:rPr>
                <w:bCs/>
                <w:sz w:val="22"/>
                <w:szCs w:val="22"/>
              </w:rPr>
              <w:lastRenderedPageBreak/>
              <w:t>принять взаимную помощь.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CEBA71" w14:textId="480B1D71" w:rsidR="00D656C8" w:rsidRPr="00D656C8" w:rsidRDefault="00D656C8" w:rsidP="00745091">
            <w:pPr>
              <w:ind w:right="-107"/>
              <w:jc w:val="center"/>
              <w:rPr>
                <w:bCs/>
                <w:sz w:val="22"/>
                <w:szCs w:val="22"/>
              </w:rPr>
            </w:pPr>
            <w:r w:rsidRPr="00D656C8">
              <w:rPr>
                <w:bCs/>
                <w:sz w:val="22"/>
                <w:szCs w:val="22"/>
              </w:rPr>
              <w:lastRenderedPageBreak/>
              <w:t xml:space="preserve">- экспертное наблюдение и оценка на практических занятиях, в процессе учебной  практики, сдачи </w:t>
            </w:r>
            <w:r>
              <w:rPr>
                <w:bCs/>
                <w:sz w:val="22"/>
                <w:szCs w:val="22"/>
              </w:rPr>
              <w:t>экзамена</w:t>
            </w:r>
            <w:r w:rsidRPr="00D656C8">
              <w:rPr>
                <w:bCs/>
                <w:sz w:val="22"/>
                <w:szCs w:val="22"/>
              </w:rPr>
              <w:t>;</w:t>
            </w:r>
          </w:p>
          <w:p w14:paraId="3A00BA0B" w14:textId="6BD362FB" w:rsidR="00D656C8" w:rsidRPr="00D656C8" w:rsidRDefault="00D656C8" w:rsidP="00745091">
            <w:pPr>
              <w:jc w:val="center"/>
              <w:rPr>
                <w:sz w:val="22"/>
                <w:szCs w:val="22"/>
              </w:rPr>
            </w:pPr>
            <w:r w:rsidRPr="00D656C8">
              <w:rPr>
                <w:bCs/>
                <w:sz w:val="22"/>
                <w:szCs w:val="22"/>
              </w:rPr>
              <w:lastRenderedPageBreak/>
              <w:t>- экспертная оценка портфолио работ обучающегося.</w:t>
            </w:r>
          </w:p>
        </w:tc>
      </w:tr>
      <w:tr w:rsidR="00D656C8" w:rsidRPr="009A3E44" w14:paraId="4E772992" w14:textId="77777777" w:rsidTr="00745091">
        <w:tc>
          <w:tcPr>
            <w:tcW w:w="2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297C2E" w14:textId="0A4EDA93" w:rsidR="00D656C8" w:rsidRPr="00D656C8" w:rsidRDefault="00D656C8" w:rsidP="00745091">
            <w:pPr>
              <w:jc w:val="center"/>
              <w:rPr>
                <w:bCs/>
                <w:sz w:val="22"/>
                <w:szCs w:val="22"/>
              </w:rPr>
            </w:pPr>
            <w:r w:rsidRPr="00D656C8">
              <w:rPr>
                <w:sz w:val="22"/>
                <w:szCs w:val="22"/>
              </w:rPr>
              <w:lastRenderedPageBreak/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2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85AEE7A" w14:textId="77777777" w:rsidR="00D656C8" w:rsidRPr="00D656C8" w:rsidRDefault="00D656C8" w:rsidP="00745091">
            <w:pPr>
              <w:ind w:right="-107"/>
              <w:jc w:val="center"/>
              <w:rPr>
                <w:bCs/>
                <w:sz w:val="22"/>
                <w:szCs w:val="22"/>
              </w:rPr>
            </w:pPr>
            <w:r w:rsidRPr="00D656C8">
              <w:rPr>
                <w:bCs/>
                <w:sz w:val="22"/>
                <w:szCs w:val="22"/>
              </w:rPr>
              <w:t>- демонстрация стремления к постоянному профессионализму и личностному росту;</w:t>
            </w:r>
          </w:p>
          <w:p w14:paraId="258DE7D9" w14:textId="237B6463" w:rsidR="00D656C8" w:rsidRPr="00D656C8" w:rsidRDefault="00D656C8" w:rsidP="00745091">
            <w:pPr>
              <w:jc w:val="center"/>
              <w:rPr>
                <w:sz w:val="22"/>
                <w:szCs w:val="22"/>
              </w:rPr>
            </w:pPr>
            <w:r w:rsidRPr="00D656C8">
              <w:rPr>
                <w:bCs/>
                <w:sz w:val="22"/>
                <w:szCs w:val="22"/>
              </w:rPr>
              <w:t>- проявление способности осознанно планировать и самостоятельно проводить повышение своей квалификации.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BC779F" w14:textId="030CF408" w:rsidR="00D656C8" w:rsidRPr="00D656C8" w:rsidRDefault="00D656C8" w:rsidP="00745091">
            <w:pPr>
              <w:ind w:right="-107"/>
              <w:jc w:val="center"/>
              <w:rPr>
                <w:bCs/>
                <w:sz w:val="22"/>
                <w:szCs w:val="22"/>
              </w:rPr>
            </w:pPr>
            <w:r w:rsidRPr="00D656C8">
              <w:rPr>
                <w:bCs/>
                <w:sz w:val="22"/>
                <w:szCs w:val="22"/>
              </w:rPr>
              <w:t xml:space="preserve">- экспертное наблюдение и оценка на практических занятиях, в процессе учебной  практики, сдачи </w:t>
            </w:r>
            <w:r>
              <w:rPr>
                <w:bCs/>
                <w:sz w:val="22"/>
                <w:szCs w:val="22"/>
              </w:rPr>
              <w:t>экзамен</w:t>
            </w:r>
            <w:r w:rsidRPr="00D656C8">
              <w:rPr>
                <w:bCs/>
                <w:sz w:val="22"/>
                <w:szCs w:val="22"/>
              </w:rPr>
              <w:t>а;</w:t>
            </w:r>
          </w:p>
          <w:p w14:paraId="5004427A" w14:textId="0545C04B" w:rsidR="00D656C8" w:rsidRPr="00D656C8" w:rsidRDefault="00D656C8" w:rsidP="00745091">
            <w:pPr>
              <w:jc w:val="center"/>
              <w:rPr>
                <w:sz w:val="22"/>
                <w:szCs w:val="22"/>
              </w:rPr>
            </w:pPr>
            <w:r w:rsidRPr="00D656C8">
              <w:rPr>
                <w:bCs/>
                <w:sz w:val="22"/>
                <w:szCs w:val="22"/>
              </w:rPr>
              <w:t>- экспертная оценка портфолио работ обучающегося.</w:t>
            </w:r>
          </w:p>
        </w:tc>
      </w:tr>
      <w:tr w:rsidR="00D656C8" w:rsidRPr="009A3E44" w14:paraId="2FFD6239" w14:textId="77777777" w:rsidTr="00745091">
        <w:tc>
          <w:tcPr>
            <w:tcW w:w="2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82AB6B" w14:textId="238EA01A" w:rsidR="00D656C8" w:rsidRPr="00D656C8" w:rsidRDefault="00D656C8" w:rsidP="00745091">
            <w:pPr>
              <w:jc w:val="center"/>
              <w:rPr>
                <w:bCs/>
                <w:sz w:val="22"/>
                <w:szCs w:val="22"/>
              </w:rPr>
            </w:pPr>
            <w:r w:rsidRPr="00D656C8">
              <w:rPr>
                <w:sz w:val="22"/>
                <w:szCs w:val="22"/>
              </w:rPr>
              <w:t>ОК 9. Быть готовым к смене технологий в профессиональной деятельности</w:t>
            </w:r>
          </w:p>
        </w:tc>
        <w:tc>
          <w:tcPr>
            <w:tcW w:w="42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1388DE7" w14:textId="77777777" w:rsidR="00D656C8" w:rsidRPr="00D656C8" w:rsidRDefault="00D656C8" w:rsidP="00745091">
            <w:pPr>
              <w:ind w:right="-107"/>
              <w:jc w:val="center"/>
              <w:rPr>
                <w:bCs/>
                <w:sz w:val="22"/>
                <w:szCs w:val="22"/>
              </w:rPr>
            </w:pPr>
            <w:r w:rsidRPr="00D656C8">
              <w:rPr>
                <w:bCs/>
                <w:sz w:val="22"/>
                <w:szCs w:val="22"/>
              </w:rPr>
              <w:t>- демонстрация умения осваивать новые правила ведения учета имущества и источников формирования имущества организации;</w:t>
            </w:r>
          </w:p>
          <w:p w14:paraId="4BF6F87E" w14:textId="21A8C7E9" w:rsidR="00D656C8" w:rsidRPr="00D656C8" w:rsidRDefault="00D656C8" w:rsidP="00745091">
            <w:pPr>
              <w:jc w:val="center"/>
              <w:rPr>
                <w:sz w:val="22"/>
                <w:szCs w:val="22"/>
              </w:rPr>
            </w:pPr>
            <w:r w:rsidRPr="00D656C8">
              <w:rPr>
                <w:bCs/>
                <w:sz w:val="22"/>
                <w:szCs w:val="22"/>
              </w:rPr>
              <w:t>- демонстрация умения осваивать технику заполнения первичных учетных документов, регистров учета.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825F69" w14:textId="4038D79A" w:rsidR="00D656C8" w:rsidRPr="00D656C8" w:rsidRDefault="00D656C8" w:rsidP="00745091">
            <w:pPr>
              <w:ind w:right="-107"/>
              <w:jc w:val="center"/>
              <w:rPr>
                <w:bCs/>
                <w:sz w:val="22"/>
                <w:szCs w:val="22"/>
              </w:rPr>
            </w:pPr>
            <w:r w:rsidRPr="00D656C8">
              <w:rPr>
                <w:bCs/>
                <w:sz w:val="22"/>
                <w:szCs w:val="22"/>
              </w:rPr>
              <w:t xml:space="preserve">- экспертное наблюдение и оценка на практических занятиях, в процессе учебной  практики, сдачи </w:t>
            </w:r>
            <w:r>
              <w:rPr>
                <w:bCs/>
                <w:sz w:val="22"/>
                <w:szCs w:val="22"/>
              </w:rPr>
              <w:t>экзамена</w:t>
            </w:r>
            <w:r w:rsidRPr="00D656C8">
              <w:rPr>
                <w:bCs/>
                <w:sz w:val="22"/>
                <w:szCs w:val="22"/>
              </w:rPr>
              <w:t>;</w:t>
            </w:r>
          </w:p>
          <w:p w14:paraId="5CA7E4B2" w14:textId="0B930E0C" w:rsidR="00D656C8" w:rsidRPr="00D656C8" w:rsidRDefault="00D656C8" w:rsidP="00745091">
            <w:pPr>
              <w:jc w:val="center"/>
              <w:rPr>
                <w:sz w:val="22"/>
                <w:szCs w:val="22"/>
              </w:rPr>
            </w:pPr>
            <w:r w:rsidRPr="00D656C8">
              <w:rPr>
                <w:bCs/>
                <w:sz w:val="22"/>
                <w:szCs w:val="22"/>
              </w:rPr>
              <w:t>- экспертная оценка портфолио работ обучающегося.</w:t>
            </w:r>
          </w:p>
        </w:tc>
      </w:tr>
    </w:tbl>
    <w:p w14:paraId="11A0C7CD" w14:textId="77777777" w:rsidR="003364BD" w:rsidRDefault="003364BD" w:rsidP="003364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14:paraId="601DADA8" w14:textId="77777777" w:rsidR="003364BD" w:rsidRDefault="003364BD" w:rsidP="003364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sectPr w:rsidR="003364BD" w:rsidSect="002E7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069F41" w14:textId="77777777" w:rsidR="006A091A" w:rsidRDefault="006A091A" w:rsidP="00150987">
      <w:r>
        <w:separator/>
      </w:r>
    </w:p>
  </w:endnote>
  <w:endnote w:type="continuationSeparator" w:id="0">
    <w:p w14:paraId="2783210A" w14:textId="77777777" w:rsidR="006A091A" w:rsidRDefault="006A091A" w:rsidP="00150987">
      <w:r>
        <w:continuationSeparator/>
      </w:r>
    </w:p>
  </w:endnote>
  <w:endnote w:id="1">
    <w:p w14:paraId="56CB3361" w14:textId="77777777" w:rsidR="006B2E7D" w:rsidRDefault="006B2E7D" w:rsidP="00150987">
      <w:pPr>
        <w:pStyle w:val="ab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905BB" w14:textId="77777777" w:rsidR="006A091A" w:rsidRDefault="006A091A" w:rsidP="00150987">
      <w:r>
        <w:separator/>
      </w:r>
    </w:p>
  </w:footnote>
  <w:footnote w:type="continuationSeparator" w:id="0">
    <w:p w14:paraId="69C9DFB5" w14:textId="77777777" w:rsidR="006A091A" w:rsidRDefault="006A091A" w:rsidP="00150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32EC5"/>
    <w:multiLevelType w:val="hybridMultilevel"/>
    <w:tmpl w:val="145091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77C22"/>
    <w:multiLevelType w:val="hybridMultilevel"/>
    <w:tmpl w:val="FFD67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2122A3"/>
    <w:multiLevelType w:val="hybridMultilevel"/>
    <w:tmpl w:val="FFD4F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A34972"/>
    <w:multiLevelType w:val="multilevel"/>
    <w:tmpl w:val="E9505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1189A"/>
    <w:multiLevelType w:val="hybridMultilevel"/>
    <w:tmpl w:val="096E31C4"/>
    <w:lvl w:ilvl="0" w:tplc="E5A6BC06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D77EDC"/>
    <w:multiLevelType w:val="hybridMultilevel"/>
    <w:tmpl w:val="4EE05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770FF"/>
    <w:multiLevelType w:val="hybridMultilevel"/>
    <w:tmpl w:val="C3E22DFA"/>
    <w:lvl w:ilvl="0" w:tplc="E5A6BC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32B05"/>
    <w:multiLevelType w:val="hybridMultilevel"/>
    <w:tmpl w:val="8D4C207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A1A6D"/>
    <w:multiLevelType w:val="hybridMultilevel"/>
    <w:tmpl w:val="E3DAC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02595"/>
    <w:multiLevelType w:val="multilevel"/>
    <w:tmpl w:val="E9505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B0A04"/>
    <w:multiLevelType w:val="hybridMultilevel"/>
    <w:tmpl w:val="BAD653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B055C5"/>
    <w:multiLevelType w:val="multilevel"/>
    <w:tmpl w:val="E9505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5A2391"/>
    <w:multiLevelType w:val="hybridMultilevel"/>
    <w:tmpl w:val="6E04159A"/>
    <w:lvl w:ilvl="0" w:tplc="1F16F68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1"/>
  </w:num>
  <w:num w:numId="12">
    <w:abstractNumId w:val="9"/>
  </w:num>
  <w:num w:numId="13">
    <w:abstractNumId w:val="6"/>
  </w:num>
  <w:num w:numId="14">
    <w:abstractNumId w:val="7"/>
  </w:num>
  <w:num w:numId="15">
    <w:abstractNumId w:val="5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987"/>
    <w:rsid w:val="0003278F"/>
    <w:rsid w:val="00061C16"/>
    <w:rsid w:val="000911B8"/>
    <w:rsid w:val="000C641C"/>
    <w:rsid w:val="000E3A0E"/>
    <w:rsid w:val="001037CE"/>
    <w:rsid w:val="00105601"/>
    <w:rsid w:val="00112B68"/>
    <w:rsid w:val="00150987"/>
    <w:rsid w:val="001567E9"/>
    <w:rsid w:val="001B4935"/>
    <w:rsid w:val="001E7EC0"/>
    <w:rsid w:val="002167F4"/>
    <w:rsid w:val="00230D33"/>
    <w:rsid w:val="002437FD"/>
    <w:rsid w:val="00263D8B"/>
    <w:rsid w:val="0027657B"/>
    <w:rsid w:val="002D30D2"/>
    <w:rsid w:val="002D7E2F"/>
    <w:rsid w:val="002D7F43"/>
    <w:rsid w:val="002E7ABB"/>
    <w:rsid w:val="003120FC"/>
    <w:rsid w:val="00324327"/>
    <w:rsid w:val="0033314A"/>
    <w:rsid w:val="003364BD"/>
    <w:rsid w:val="00355112"/>
    <w:rsid w:val="00367939"/>
    <w:rsid w:val="003D50E2"/>
    <w:rsid w:val="003F1604"/>
    <w:rsid w:val="003F4F24"/>
    <w:rsid w:val="004306E1"/>
    <w:rsid w:val="00460EEE"/>
    <w:rsid w:val="004672F0"/>
    <w:rsid w:val="004A6F79"/>
    <w:rsid w:val="004C6D2C"/>
    <w:rsid w:val="004D3225"/>
    <w:rsid w:val="004F1D91"/>
    <w:rsid w:val="00501C95"/>
    <w:rsid w:val="00516C5D"/>
    <w:rsid w:val="0056781D"/>
    <w:rsid w:val="0057796C"/>
    <w:rsid w:val="005D6DFE"/>
    <w:rsid w:val="005E4042"/>
    <w:rsid w:val="005E7A52"/>
    <w:rsid w:val="005F1E06"/>
    <w:rsid w:val="00646DDD"/>
    <w:rsid w:val="006641C0"/>
    <w:rsid w:val="006A091A"/>
    <w:rsid w:val="006B2E7D"/>
    <w:rsid w:val="006C6626"/>
    <w:rsid w:val="006E71B5"/>
    <w:rsid w:val="006F6EE4"/>
    <w:rsid w:val="00703A26"/>
    <w:rsid w:val="007225B3"/>
    <w:rsid w:val="007344D1"/>
    <w:rsid w:val="00745091"/>
    <w:rsid w:val="00754BCF"/>
    <w:rsid w:val="0076647B"/>
    <w:rsid w:val="007C1792"/>
    <w:rsid w:val="007C731E"/>
    <w:rsid w:val="007F5548"/>
    <w:rsid w:val="00817EF3"/>
    <w:rsid w:val="00824718"/>
    <w:rsid w:val="0086421C"/>
    <w:rsid w:val="008940F9"/>
    <w:rsid w:val="008A3BCD"/>
    <w:rsid w:val="008D58CF"/>
    <w:rsid w:val="00911CA3"/>
    <w:rsid w:val="009443F3"/>
    <w:rsid w:val="00952F81"/>
    <w:rsid w:val="00984CEC"/>
    <w:rsid w:val="009C20DC"/>
    <w:rsid w:val="009E49B0"/>
    <w:rsid w:val="00A859B8"/>
    <w:rsid w:val="00A97C02"/>
    <w:rsid w:val="00AA466A"/>
    <w:rsid w:val="00AF1C6F"/>
    <w:rsid w:val="00B03CCA"/>
    <w:rsid w:val="00B10103"/>
    <w:rsid w:val="00B21C36"/>
    <w:rsid w:val="00B25A25"/>
    <w:rsid w:val="00B45962"/>
    <w:rsid w:val="00B465FC"/>
    <w:rsid w:val="00B5031C"/>
    <w:rsid w:val="00BA200C"/>
    <w:rsid w:val="00BB7363"/>
    <w:rsid w:val="00BB778B"/>
    <w:rsid w:val="00BF5FAF"/>
    <w:rsid w:val="00C16781"/>
    <w:rsid w:val="00C23109"/>
    <w:rsid w:val="00C76CA4"/>
    <w:rsid w:val="00CE6DB1"/>
    <w:rsid w:val="00D00964"/>
    <w:rsid w:val="00D01019"/>
    <w:rsid w:val="00D024E4"/>
    <w:rsid w:val="00D03166"/>
    <w:rsid w:val="00D656C8"/>
    <w:rsid w:val="00D8687D"/>
    <w:rsid w:val="00DB6DC0"/>
    <w:rsid w:val="00DD3120"/>
    <w:rsid w:val="00DE63F6"/>
    <w:rsid w:val="00E5128C"/>
    <w:rsid w:val="00E5397F"/>
    <w:rsid w:val="00E802A9"/>
    <w:rsid w:val="00EE7793"/>
    <w:rsid w:val="00F14712"/>
    <w:rsid w:val="00F70E9D"/>
    <w:rsid w:val="00FA76C2"/>
    <w:rsid w:val="00FB4613"/>
    <w:rsid w:val="00FC0EF5"/>
    <w:rsid w:val="00FD1C34"/>
    <w:rsid w:val="00FE62EA"/>
    <w:rsid w:val="00FF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E182E"/>
  <w15:docId w15:val="{E1FB4DA3-764F-48DE-8618-FAA0BE14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0987"/>
    <w:pPr>
      <w:keepNext/>
      <w:autoSpaceDE w:val="0"/>
      <w:autoSpaceDN w:val="0"/>
      <w:ind w:firstLine="284"/>
      <w:outlineLvl w:val="0"/>
    </w:pPr>
  </w:style>
  <w:style w:type="paragraph" w:styleId="9">
    <w:name w:val="heading 9"/>
    <w:basedOn w:val="a"/>
    <w:next w:val="a"/>
    <w:link w:val="90"/>
    <w:semiHidden/>
    <w:unhideWhenUsed/>
    <w:qFormat/>
    <w:rsid w:val="0015098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09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150987"/>
    <w:rPr>
      <w:rFonts w:ascii="Cambria" w:eastAsia="Times New Roman" w:hAnsi="Cambria" w:cs="Times New Roman"/>
      <w:lang w:eastAsia="ru-RU"/>
    </w:rPr>
  </w:style>
  <w:style w:type="paragraph" w:styleId="a3">
    <w:name w:val="Normal (Web)"/>
    <w:aliases w:val="Обычный (Web)"/>
    <w:basedOn w:val="a"/>
    <w:link w:val="a4"/>
    <w:uiPriority w:val="99"/>
    <w:unhideWhenUsed/>
    <w:qFormat/>
    <w:rsid w:val="00150987"/>
    <w:pPr>
      <w:spacing w:before="100" w:beforeAutospacing="1" w:after="100" w:afterAutospacing="1"/>
    </w:pPr>
  </w:style>
  <w:style w:type="paragraph" w:styleId="a5">
    <w:name w:val="footnote text"/>
    <w:basedOn w:val="a"/>
    <w:link w:val="a6"/>
    <w:semiHidden/>
    <w:unhideWhenUsed/>
    <w:rsid w:val="00150987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150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semiHidden/>
    <w:unhideWhenUsed/>
    <w:rsid w:val="001509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rsid w:val="00150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semiHidden/>
    <w:unhideWhenUsed/>
    <w:rsid w:val="001509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150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endnote text"/>
    <w:basedOn w:val="a"/>
    <w:link w:val="ac"/>
    <w:semiHidden/>
    <w:unhideWhenUsed/>
    <w:rsid w:val="00150987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semiHidden/>
    <w:rsid w:val="00150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List 2"/>
    <w:basedOn w:val="a"/>
    <w:unhideWhenUsed/>
    <w:rsid w:val="00150987"/>
    <w:pPr>
      <w:ind w:left="566" w:hanging="283"/>
    </w:pPr>
  </w:style>
  <w:style w:type="paragraph" w:styleId="ad">
    <w:name w:val="Body Text"/>
    <w:basedOn w:val="a"/>
    <w:link w:val="ae"/>
    <w:unhideWhenUsed/>
    <w:rsid w:val="00150987"/>
    <w:pPr>
      <w:spacing w:after="120"/>
    </w:pPr>
  </w:style>
  <w:style w:type="character" w:customStyle="1" w:styleId="ae">
    <w:name w:val="Основной текст Знак"/>
    <w:basedOn w:val="a0"/>
    <w:link w:val="ad"/>
    <w:rsid w:val="00150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semiHidden/>
    <w:unhideWhenUsed/>
    <w:rsid w:val="00150987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semiHidden/>
    <w:rsid w:val="00150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semiHidden/>
    <w:unhideWhenUsed/>
    <w:rsid w:val="0015098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semiHidden/>
    <w:rsid w:val="00150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semiHidden/>
    <w:unhideWhenUsed/>
    <w:rsid w:val="0015098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15098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aliases w:val="Содержание. 2 уровень"/>
    <w:basedOn w:val="a"/>
    <w:link w:val="af2"/>
    <w:uiPriority w:val="34"/>
    <w:qFormat/>
    <w:rsid w:val="001509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15098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5098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endnote reference"/>
    <w:basedOn w:val="a0"/>
    <w:semiHidden/>
    <w:unhideWhenUsed/>
    <w:rsid w:val="00150987"/>
    <w:rPr>
      <w:vertAlign w:val="superscript"/>
    </w:rPr>
  </w:style>
  <w:style w:type="table" w:styleId="af4">
    <w:name w:val="Table Grid"/>
    <w:basedOn w:val="a1"/>
    <w:uiPriority w:val="59"/>
    <w:rsid w:val="00112B6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67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uiPriority w:val="99"/>
    <w:rsid w:val="002D7F43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  <w:lang w:eastAsia="zh-CN"/>
    </w:rPr>
  </w:style>
  <w:style w:type="character" w:styleId="af5">
    <w:name w:val="Hyperlink"/>
    <w:uiPriority w:val="99"/>
    <w:rsid w:val="00A859B8"/>
    <w:rPr>
      <w:rFonts w:cs="Times New Roman"/>
      <w:color w:val="0000FF"/>
      <w:u w:val="single"/>
    </w:rPr>
  </w:style>
  <w:style w:type="character" w:customStyle="1" w:styleId="a4">
    <w:name w:val="Обычный (веб) Знак"/>
    <w:aliases w:val="Обычный (Web) Знак"/>
    <w:link w:val="a3"/>
    <w:uiPriority w:val="99"/>
    <w:locked/>
    <w:rsid w:val="00A859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Emphasis"/>
    <w:uiPriority w:val="20"/>
    <w:qFormat/>
    <w:rsid w:val="00FC0EF5"/>
    <w:rPr>
      <w:rFonts w:cs="Times New Roman"/>
      <w:i/>
    </w:rPr>
  </w:style>
  <w:style w:type="character" w:customStyle="1" w:styleId="af2">
    <w:name w:val="Абзац списка Знак"/>
    <w:aliases w:val="Содержание. 2 уровень Знак"/>
    <w:link w:val="af1"/>
    <w:uiPriority w:val="34"/>
    <w:locked/>
    <w:rsid w:val="0035511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893BC30E4FA44C02BFC9CA1964E73C84064585B8DD90420E4EFAEE12cCF5I" TargetMode="External"/><Relationship Id="rId13" Type="http://schemas.openxmlformats.org/officeDocument/2006/relationships/hyperlink" Target="http://konsultant.ru/" TargetMode="External"/><Relationship Id="rId18" Type="http://schemas.openxmlformats.org/officeDocument/2006/relationships/hyperlink" Target="http://fss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49C2074B9CC0747D781F8B0F3B9A4F4FFD74579D28E0200D9BCC13DECEk3D8I" TargetMode="External"/><Relationship Id="rId12" Type="http://schemas.openxmlformats.org/officeDocument/2006/relationships/hyperlink" Target="http://www.vuzlib.net/" TargetMode="External"/><Relationship Id="rId17" Type="http://schemas.openxmlformats.org/officeDocument/2006/relationships/hyperlink" Target="http://www.pfrf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alog.ru/" TargetMode="External"/><Relationship Id="rId20" Type="http://schemas.openxmlformats.org/officeDocument/2006/relationships/hyperlink" Target="http://www.gks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-all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infin.ru/ru/perfomance/" TargetMode="External"/><Relationship Id="rId10" Type="http://schemas.openxmlformats.org/officeDocument/2006/relationships/hyperlink" Target="http://www.firo.ru/" TargetMode="External"/><Relationship Id="rId19" Type="http://schemas.openxmlformats.org/officeDocument/2006/relationships/hyperlink" Target="http://www.ffom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indow.edu.ru/" TargetMode="External"/><Relationship Id="rId14" Type="http://schemas.openxmlformats.org/officeDocument/2006/relationships/hyperlink" Target="http://www.garan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6965</Words>
  <Characters>39705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M1</cp:lastModifiedBy>
  <cp:revision>23</cp:revision>
  <cp:lastPrinted>2001-12-31T21:18:00Z</cp:lastPrinted>
  <dcterms:created xsi:type="dcterms:W3CDTF">2019-10-21T19:36:00Z</dcterms:created>
  <dcterms:modified xsi:type="dcterms:W3CDTF">2021-03-04T11:36:00Z</dcterms:modified>
</cp:coreProperties>
</file>